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7A65" w:rsidRPr="00BB1B65" w:rsidRDefault="00257A65" w:rsidP="00A87544">
      <w:pPr>
        <w:jc w:val="center"/>
        <w:rPr>
          <w:sz w:val="28"/>
          <w:szCs w:val="28"/>
        </w:rPr>
      </w:pPr>
      <w:r w:rsidRPr="00BB1B65">
        <w:rPr>
          <w:sz w:val="28"/>
          <w:szCs w:val="28"/>
        </w:rPr>
        <w:t>ИНОБРНАУКИ РОССИИ</w:t>
      </w:r>
    </w:p>
    <w:p w:rsidR="00257A65" w:rsidRPr="00BB1B65" w:rsidRDefault="00257A6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57A65" w:rsidRPr="00BB1B65" w:rsidRDefault="00257A65" w:rsidP="00A87544">
      <w:pPr>
        <w:jc w:val="center"/>
        <w:rPr>
          <w:b/>
          <w:sz w:val="28"/>
          <w:szCs w:val="28"/>
        </w:rPr>
      </w:pPr>
      <w:r w:rsidRPr="00BB1B65">
        <w:rPr>
          <w:b/>
          <w:sz w:val="28"/>
          <w:szCs w:val="28"/>
        </w:rPr>
        <w:t>«Гжельский государственный университет»</w:t>
      </w:r>
    </w:p>
    <w:p w:rsidR="00257A65" w:rsidRPr="00BB1B65" w:rsidRDefault="00257A65" w:rsidP="00A87544">
      <w:pPr>
        <w:jc w:val="center"/>
        <w:rPr>
          <w:sz w:val="28"/>
          <w:szCs w:val="28"/>
        </w:rPr>
      </w:pPr>
      <w:r w:rsidRPr="00BB1B65">
        <w:rPr>
          <w:sz w:val="28"/>
          <w:szCs w:val="28"/>
        </w:rPr>
        <w:t>(ГГУ)</w:t>
      </w:r>
    </w:p>
    <w:p w:rsidR="00257A65" w:rsidRPr="003F1764" w:rsidRDefault="00257A65" w:rsidP="00A87544">
      <w:pPr>
        <w:rPr>
          <w:sz w:val="28"/>
          <w:szCs w:val="28"/>
        </w:rPr>
      </w:pPr>
    </w:p>
    <w:p w:rsidR="00257A65" w:rsidRPr="00BB1B65" w:rsidRDefault="00257A65" w:rsidP="00A87544">
      <w:pPr>
        <w:pStyle w:val="Style15"/>
        <w:tabs>
          <w:tab w:val="left" w:leader="underscore" w:pos="9760"/>
        </w:tabs>
        <w:spacing w:line="360" w:lineRule="auto"/>
        <w:rPr>
          <w:rStyle w:val="FontStyle53"/>
          <w:bCs/>
          <w:sz w:val="28"/>
          <w:szCs w:val="28"/>
        </w:rPr>
      </w:pPr>
    </w:p>
    <w:p w:rsidR="00257A65" w:rsidRPr="00BB1B65" w:rsidRDefault="00257A65" w:rsidP="00A87544">
      <w:pPr>
        <w:pStyle w:val="Style15"/>
        <w:tabs>
          <w:tab w:val="left" w:leader="underscore" w:pos="9760"/>
        </w:tabs>
        <w:spacing w:line="360" w:lineRule="auto"/>
        <w:rPr>
          <w:rStyle w:val="FontStyle53"/>
          <w:bCs/>
          <w:sz w:val="28"/>
          <w:szCs w:val="28"/>
        </w:rPr>
      </w:pPr>
    </w:p>
    <w:p w:rsidR="00257A65" w:rsidRPr="00BB1B65" w:rsidRDefault="00257A65" w:rsidP="00A87544">
      <w:pPr>
        <w:pStyle w:val="Style15"/>
        <w:tabs>
          <w:tab w:val="left" w:leader="underscore" w:pos="9760"/>
        </w:tabs>
        <w:spacing w:line="360" w:lineRule="auto"/>
        <w:rPr>
          <w:rStyle w:val="FontStyle53"/>
          <w:bCs/>
          <w:sz w:val="28"/>
          <w:szCs w:val="28"/>
        </w:rPr>
      </w:pPr>
    </w:p>
    <w:p w:rsidR="00257A65" w:rsidRPr="00BB1B65" w:rsidRDefault="00257A6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257A65" w:rsidRPr="00BB1B65" w:rsidRDefault="00257A65" w:rsidP="00A87544">
      <w:pPr>
        <w:tabs>
          <w:tab w:val="left" w:pos="680"/>
          <w:tab w:val="left" w:pos="851"/>
          <w:tab w:val="left" w:pos="6240"/>
        </w:tabs>
        <w:rPr>
          <w:noProof/>
          <w:sz w:val="28"/>
          <w:szCs w:val="28"/>
        </w:rPr>
      </w:pPr>
      <w:r w:rsidRPr="00BB1B65">
        <w:rPr>
          <w:noProof/>
          <w:sz w:val="28"/>
          <w:szCs w:val="28"/>
        </w:rPr>
        <w:tab/>
      </w:r>
    </w:p>
    <w:p w:rsidR="00257A65" w:rsidRPr="00BB1B65" w:rsidRDefault="00257A65" w:rsidP="00A87544">
      <w:pPr>
        <w:tabs>
          <w:tab w:val="left" w:pos="680"/>
          <w:tab w:val="left" w:pos="851"/>
          <w:tab w:val="left" w:pos="6240"/>
        </w:tabs>
        <w:rPr>
          <w:noProof/>
          <w:sz w:val="28"/>
          <w:szCs w:val="28"/>
        </w:rPr>
      </w:pPr>
    </w:p>
    <w:p w:rsidR="00257A65" w:rsidRPr="00BB1B65" w:rsidRDefault="00257A65" w:rsidP="00A87544">
      <w:pPr>
        <w:tabs>
          <w:tab w:val="left" w:pos="680"/>
          <w:tab w:val="left" w:pos="851"/>
          <w:tab w:val="left" w:pos="6240"/>
        </w:tabs>
        <w:rPr>
          <w:sz w:val="28"/>
          <w:szCs w:val="28"/>
        </w:rPr>
      </w:pPr>
    </w:p>
    <w:p w:rsidR="00257A65" w:rsidRPr="00BB1B65" w:rsidRDefault="00257A65" w:rsidP="00A87544">
      <w:pPr>
        <w:pStyle w:val="Style11"/>
        <w:widowControl/>
        <w:rPr>
          <w:bCs/>
          <w:sz w:val="28"/>
          <w:szCs w:val="28"/>
          <w:u w:val="single"/>
        </w:rPr>
      </w:pPr>
      <w:r w:rsidRPr="00BB1B65">
        <w:rPr>
          <w:bCs/>
          <w:sz w:val="28"/>
          <w:szCs w:val="28"/>
          <w:u w:val="single"/>
        </w:rPr>
        <w:t>Рабочая программа дисциплины</w:t>
      </w:r>
    </w:p>
    <w:p w:rsidR="00257A65" w:rsidRPr="00BB1B65" w:rsidRDefault="00257A65" w:rsidP="00A87544">
      <w:pPr>
        <w:tabs>
          <w:tab w:val="left" w:pos="680"/>
          <w:tab w:val="left" w:pos="851"/>
        </w:tabs>
        <w:jc w:val="center"/>
        <w:rPr>
          <w:sz w:val="28"/>
          <w:szCs w:val="28"/>
        </w:rPr>
      </w:pPr>
    </w:p>
    <w:p w:rsidR="00257A65" w:rsidRDefault="00257A65" w:rsidP="001474BA">
      <w:pPr>
        <w:pStyle w:val="Style12"/>
        <w:spacing w:line="240" w:lineRule="auto"/>
        <w:jc w:val="center"/>
        <w:rPr>
          <w:b/>
          <w:sz w:val="28"/>
          <w:szCs w:val="28"/>
        </w:rPr>
      </w:pPr>
      <w:r w:rsidRPr="00950854">
        <w:rPr>
          <w:b/>
          <w:sz w:val="28"/>
          <w:szCs w:val="28"/>
        </w:rPr>
        <w:t>Управление государственной и муниципальной собственностью</w:t>
      </w:r>
    </w:p>
    <w:p w:rsidR="00257A65" w:rsidRPr="00BB1B65" w:rsidRDefault="00257A65" w:rsidP="001474BA">
      <w:pPr>
        <w:pStyle w:val="Style12"/>
        <w:spacing w:line="240" w:lineRule="auto"/>
        <w:jc w:val="center"/>
        <w:rPr>
          <w:rStyle w:val="FontStyle60"/>
          <w:sz w:val="28"/>
          <w:szCs w:val="28"/>
          <w:vertAlign w:val="superscript"/>
        </w:rPr>
      </w:pPr>
    </w:p>
    <w:p w:rsidR="00257A65" w:rsidRPr="00BB1B65" w:rsidRDefault="00257A65"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257A65" w:rsidRPr="00BB1B65" w:rsidTr="00E312DA">
        <w:trPr>
          <w:trHeight w:val="409"/>
        </w:trPr>
        <w:tc>
          <w:tcPr>
            <w:tcW w:w="3646" w:type="dxa"/>
          </w:tcPr>
          <w:p w:rsidR="00257A65" w:rsidRPr="00BB1B65" w:rsidRDefault="00257A65"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257A65" w:rsidRPr="00BB1B65" w:rsidRDefault="00257A65"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257A65" w:rsidRPr="00BB1B65" w:rsidTr="00E312DA">
        <w:trPr>
          <w:trHeight w:val="402"/>
        </w:trPr>
        <w:tc>
          <w:tcPr>
            <w:tcW w:w="3646" w:type="dxa"/>
          </w:tcPr>
          <w:p w:rsidR="00257A65" w:rsidRPr="00BB1B65" w:rsidRDefault="00257A65"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257A65" w:rsidRPr="00BB1B65" w:rsidRDefault="00257A65"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257A65" w:rsidRPr="00BB1B65" w:rsidTr="00E312DA">
        <w:tc>
          <w:tcPr>
            <w:tcW w:w="3646" w:type="dxa"/>
          </w:tcPr>
          <w:p w:rsidR="00257A65" w:rsidRPr="00BB1B65" w:rsidRDefault="00257A65"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257A65" w:rsidRPr="00BB1B65" w:rsidRDefault="00257A65" w:rsidP="00E312DA">
            <w:pPr>
              <w:pStyle w:val="Style15"/>
              <w:tabs>
                <w:tab w:val="left" w:leader="underscore" w:pos="9768"/>
              </w:tabs>
              <w:jc w:val="center"/>
              <w:rPr>
                <w:rStyle w:val="FontStyle53"/>
                <w:b w:val="0"/>
                <w:bCs/>
                <w:sz w:val="28"/>
                <w:szCs w:val="28"/>
              </w:rPr>
            </w:pPr>
          </w:p>
        </w:tc>
      </w:tr>
      <w:tr w:rsidR="00257A65" w:rsidRPr="00BB1B65" w:rsidTr="00E312DA">
        <w:tc>
          <w:tcPr>
            <w:tcW w:w="3646" w:type="dxa"/>
          </w:tcPr>
          <w:p w:rsidR="00257A65" w:rsidRPr="00BB1B65" w:rsidRDefault="00257A65"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257A65" w:rsidRPr="00BB1B65" w:rsidRDefault="00257A65"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57A65" w:rsidRPr="00BB1B65" w:rsidRDefault="00257A65" w:rsidP="00E312DA">
      <w:pPr>
        <w:pStyle w:val="Style15"/>
        <w:tabs>
          <w:tab w:val="left" w:leader="underscore" w:pos="9768"/>
        </w:tabs>
        <w:jc w:val="center"/>
        <w:rPr>
          <w:rStyle w:val="FontStyle53"/>
          <w:bCs/>
          <w:sz w:val="28"/>
          <w:szCs w:val="28"/>
        </w:rPr>
      </w:pPr>
    </w:p>
    <w:p w:rsidR="00257A65" w:rsidRPr="00BB1B65" w:rsidRDefault="00257A65" w:rsidP="00A87544">
      <w:pPr>
        <w:pStyle w:val="Style15"/>
        <w:tabs>
          <w:tab w:val="left" w:leader="underscore" w:pos="9768"/>
        </w:tabs>
        <w:jc w:val="center"/>
        <w:rPr>
          <w:rStyle w:val="FontStyle53"/>
          <w:bCs/>
          <w:sz w:val="28"/>
          <w:szCs w:val="28"/>
        </w:rPr>
      </w:pPr>
    </w:p>
    <w:p w:rsidR="00257A65" w:rsidRPr="00BB1B65" w:rsidRDefault="00257A65" w:rsidP="00A87544">
      <w:pPr>
        <w:pStyle w:val="Style15"/>
        <w:tabs>
          <w:tab w:val="left" w:leader="underscore" w:pos="9768"/>
        </w:tabs>
        <w:jc w:val="center"/>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4512E0" w:rsidRDefault="004512E0"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rPr>
          <w:rStyle w:val="FontStyle53"/>
          <w:bCs/>
          <w:sz w:val="28"/>
          <w:szCs w:val="28"/>
        </w:rPr>
      </w:pPr>
    </w:p>
    <w:p w:rsidR="007B7EF2" w:rsidRDefault="007B7EF2" w:rsidP="00A87544">
      <w:pPr>
        <w:pStyle w:val="Style15"/>
        <w:tabs>
          <w:tab w:val="left" w:leader="underscore" w:pos="9768"/>
        </w:tabs>
        <w:rPr>
          <w:rStyle w:val="FontStyle53"/>
          <w:bCs/>
          <w:sz w:val="28"/>
          <w:szCs w:val="28"/>
        </w:rPr>
      </w:pPr>
    </w:p>
    <w:p w:rsidR="00257A65" w:rsidRDefault="00257A6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D6721" w:rsidRPr="00BB1B65" w:rsidRDefault="007D6721"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4512E0">
        <w:rPr>
          <w:rStyle w:val="FontStyle53"/>
          <w:b w:val="0"/>
          <w:bCs/>
          <w:sz w:val="28"/>
          <w:szCs w:val="28"/>
        </w:rPr>
        <w:t>4</w:t>
      </w:r>
    </w:p>
    <w:p w:rsidR="00257A65" w:rsidRPr="00DC11F5" w:rsidRDefault="00257A65" w:rsidP="00A64DC8">
      <w:pPr>
        <w:tabs>
          <w:tab w:val="left" w:pos="680"/>
          <w:tab w:val="left" w:pos="851"/>
        </w:tabs>
        <w:jc w:val="both"/>
        <w:rPr>
          <w:b/>
        </w:rPr>
      </w:pPr>
      <w:r w:rsidRPr="00DC11F5">
        <w:lastRenderedPageBreak/>
        <w:tab/>
        <w:t>Рабочая программа дисциплины «</w:t>
      </w:r>
      <w:r w:rsidRPr="00BB391B">
        <w:t>Управление государственной и муниципальной собственностью</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257A65" w:rsidRDefault="00257A65" w:rsidP="00A87544">
      <w:pPr>
        <w:ind w:firstLine="709"/>
        <w:jc w:val="both"/>
      </w:pPr>
      <w:r w:rsidRPr="00DC11F5">
        <w:t>Дисциплина относится к</w:t>
      </w:r>
      <w:r w:rsidR="007D6721">
        <w:t xml:space="preserve"> </w:t>
      </w:r>
      <w:r>
        <w:t>ч</w:t>
      </w:r>
      <w:r w:rsidRPr="00407BFC">
        <w:t>аст</w:t>
      </w:r>
      <w:r>
        <w:t>и</w:t>
      </w:r>
      <w:r w:rsidRPr="00407BFC">
        <w:t>, формируем</w:t>
      </w:r>
      <w:r>
        <w:t>ой</w:t>
      </w:r>
      <w:r w:rsidRPr="00407BFC">
        <w:t xml:space="preserve"> участниками образовательных отношений</w:t>
      </w:r>
      <w:r>
        <w:t xml:space="preserve"> учебного плана.</w:t>
      </w:r>
    </w:p>
    <w:p w:rsidR="00257A65" w:rsidRDefault="00257A65" w:rsidP="00830F79">
      <w:pPr>
        <w:ind w:firstLine="709"/>
        <w:jc w:val="both"/>
      </w:pPr>
      <w:r>
        <w:t>Практическая подготовка реализуется на основе:</w:t>
      </w:r>
    </w:p>
    <w:p w:rsidR="00257A65" w:rsidRDefault="00257A65" w:rsidP="00830F79">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257A65" w:rsidRDefault="00257A65" w:rsidP="00830F7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57A65" w:rsidRPr="00DC11F5" w:rsidRDefault="00257A65" w:rsidP="00830F7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57A65" w:rsidRPr="00DC11F5" w:rsidRDefault="00257A65" w:rsidP="00A87544">
      <w:pPr>
        <w:ind w:firstLine="709"/>
        <w:jc w:val="both"/>
      </w:pPr>
    </w:p>
    <w:p w:rsidR="00257A65" w:rsidRPr="00DC11F5" w:rsidRDefault="00257A65" w:rsidP="00A87544">
      <w:pPr>
        <w:ind w:firstLine="709"/>
        <w:jc w:val="both"/>
      </w:pPr>
    </w:p>
    <w:p w:rsidR="00257A65" w:rsidRPr="00DC11F5" w:rsidRDefault="00257A65" w:rsidP="00A87544">
      <w:pPr>
        <w:ind w:firstLine="709"/>
        <w:jc w:val="both"/>
      </w:pPr>
    </w:p>
    <w:p w:rsidR="00257A65" w:rsidRPr="00DC11F5" w:rsidRDefault="00257A65" w:rsidP="00A87544">
      <w:pPr>
        <w:ind w:firstLine="709"/>
        <w:jc w:val="both"/>
      </w:pPr>
    </w:p>
    <w:p w:rsidR="00257A65" w:rsidRPr="00DC11F5" w:rsidRDefault="00257A65" w:rsidP="00A87544">
      <w:pPr>
        <w:jc w:val="both"/>
      </w:pPr>
    </w:p>
    <w:p w:rsidR="00257A65" w:rsidRPr="00DC11F5" w:rsidRDefault="00257A65" w:rsidP="00A87544"/>
    <w:p w:rsidR="00257A65" w:rsidRPr="00DC11F5" w:rsidRDefault="00257A65" w:rsidP="00A87544"/>
    <w:p w:rsidR="00257A65" w:rsidRPr="00DC11F5" w:rsidRDefault="00257A65" w:rsidP="00D00133">
      <w:pPr>
        <w:autoSpaceDE w:val="0"/>
        <w:autoSpaceDN w:val="0"/>
        <w:adjustRightInd w:val="0"/>
        <w:jc w:val="center"/>
      </w:pPr>
    </w:p>
    <w:p w:rsidR="00257A65" w:rsidRPr="00DC11F5" w:rsidRDefault="00257A65" w:rsidP="00D00133">
      <w:pPr>
        <w:autoSpaceDE w:val="0"/>
        <w:autoSpaceDN w:val="0"/>
        <w:adjustRightInd w:val="0"/>
        <w:jc w:val="center"/>
      </w:pPr>
    </w:p>
    <w:p w:rsidR="00257A65" w:rsidRPr="00DC11F5" w:rsidRDefault="00257A65" w:rsidP="00D00133">
      <w:pPr>
        <w:autoSpaceDE w:val="0"/>
        <w:autoSpaceDN w:val="0"/>
        <w:adjustRightInd w:val="0"/>
        <w:jc w:val="center"/>
      </w:pPr>
    </w:p>
    <w:p w:rsidR="00257A65" w:rsidRPr="00DC11F5" w:rsidRDefault="00257A65" w:rsidP="00D00133">
      <w:pPr>
        <w:autoSpaceDE w:val="0"/>
        <w:autoSpaceDN w:val="0"/>
        <w:adjustRightInd w:val="0"/>
        <w:ind w:firstLine="709"/>
        <w:jc w:val="both"/>
      </w:pPr>
    </w:p>
    <w:p w:rsidR="00257A65" w:rsidRPr="00DC11F5" w:rsidRDefault="00257A65" w:rsidP="00D00133">
      <w:pPr>
        <w:autoSpaceDE w:val="0"/>
        <w:autoSpaceDN w:val="0"/>
        <w:adjustRightInd w:val="0"/>
        <w:ind w:firstLine="709"/>
        <w:jc w:val="both"/>
      </w:pPr>
    </w:p>
    <w:p w:rsidR="00257A65" w:rsidRPr="00DC11F5" w:rsidRDefault="00257A65" w:rsidP="00D00133">
      <w:pPr>
        <w:autoSpaceDE w:val="0"/>
        <w:autoSpaceDN w:val="0"/>
        <w:adjustRightInd w:val="0"/>
        <w:jc w:val="both"/>
      </w:pPr>
    </w:p>
    <w:p w:rsidR="00257A65" w:rsidRPr="00DC11F5" w:rsidRDefault="00257A65" w:rsidP="00D00133">
      <w:pPr>
        <w:autoSpaceDE w:val="0"/>
        <w:autoSpaceDN w:val="0"/>
        <w:adjustRightInd w:val="0"/>
      </w:pPr>
    </w:p>
    <w:p w:rsidR="00257A65" w:rsidRPr="00DC11F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Pr="00DC11F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00133">
      <w:pPr>
        <w:autoSpaceDE w:val="0"/>
        <w:autoSpaceDN w:val="0"/>
        <w:adjustRightInd w:val="0"/>
      </w:pPr>
    </w:p>
    <w:p w:rsidR="00257A65" w:rsidRDefault="00257A65"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257A65" w:rsidRPr="00DC11F5" w:rsidTr="003C7D93">
        <w:tc>
          <w:tcPr>
            <w:tcW w:w="1730" w:type="dxa"/>
          </w:tcPr>
          <w:p w:rsidR="00257A65" w:rsidRPr="00C47BEF" w:rsidRDefault="00257A65" w:rsidP="001615E8">
            <w:pPr>
              <w:jc w:val="center"/>
              <w:rPr>
                <w:b/>
              </w:rPr>
            </w:pPr>
            <w:r w:rsidRPr="00C47BEF">
              <w:rPr>
                <w:b/>
              </w:rPr>
              <w:t>Компетенция</w:t>
            </w:r>
          </w:p>
        </w:tc>
        <w:tc>
          <w:tcPr>
            <w:tcW w:w="3260" w:type="dxa"/>
          </w:tcPr>
          <w:p w:rsidR="00257A65" w:rsidRPr="00C47BEF" w:rsidRDefault="00257A65" w:rsidP="001615E8">
            <w:pPr>
              <w:jc w:val="center"/>
              <w:rPr>
                <w:b/>
              </w:rPr>
            </w:pPr>
            <w:r w:rsidRPr="00C47BEF">
              <w:rPr>
                <w:b/>
              </w:rPr>
              <w:t>Индикаторы достижения компетенций</w:t>
            </w:r>
          </w:p>
        </w:tc>
        <w:tc>
          <w:tcPr>
            <w:tcW w:w="4962" w:type="dxa"/>
          </w:tcPr>
          <w:p w:rsidR="00257A65" w:rsidRPr="00C47BEF" w:rsidRDefault="00257A65" w:rsidP="001615E8">
            <w:pPr>
              <w:jc w:val="center"/>
              <w:rPr>
                <w:b/>
              </w:rPr>
            </w:pPr>
            <w:r w:rsidRPr="00C47BEF">
              <w:rPr>
                <w:b/>
              </w:rPr>
              <w:t>Планируемые результаты обучения по дисциплине</w:t>
            </w:r>
          </w:p>
        </w:tc>
      </w:tr>
      <w:tr w:rsidR="00257A65" w:rsidRPr="00DC11F5" w:rsidTr="003C7D93">
        <w:tc>
          <w:tcPr>
            <w:tcW w:w="1730" w:type="dxa"/>
          </w:tcPr>
          <w:p w:rsidR="00257A65" w:rsidRPr="00C47BEF" w:rsidRDefault="00257A65" w:rsidP="00B86A86">
            <w:pPr>
              <w:rPr>
                <w:b/>
              </w:rPr>
            </w:pPr>
            <w:r w:rsidRPr="00AD092C">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260" w:type="dxa"/>
          </w:tcPr>
          <w:p w:rsidR="00257A65" w:rsidRPr="00AD092C" w:rsidRDefault="00257A65" w:rsidP="005B176D">
            <w:pPr>
              <w:jc w:val="both"/>
            </w:pPr>
            <w:r w:rsidRPr="00AD092C">
              <w:t>ОПК-6.1</w:t>
            </w:r>
          </w:p>
          <w:p w:rsidR="00257A65" w:rsidRPr="00AD092C" w:rsidRDefault="00257A65" w:rsidP="005B176D">
            <w:pPr>
              <w:jc w:val="both"/>
            </w:pPr>
            <w:r>
              <w:t xml:space="preserve">Знает: </w:t>
            </w:r>
            <w:r w:rsidRPr="00AD092C">
              <w:t>основные понятия и определения теории управления государственной и муниципальн</w:t>
            </w:r>
            <w:r>
              <w:t xml:space="preserve">ой собственностью, имуществом; </w:t>
            </w:r>
            <w:r w:rsidRPr="00AD092C">
              <w:t>правовые нормы действующего законодательства, регулирующие отношения в сфере управления государстве</w:t>
            </w:r>
            <w:r>
              <w:t xml:space="preserve">нным и муниципальным имуществом, </w:t>
            </w:r>
            <w:r w:rsidRPr="00AD092C">
              <w:t>теоретические и практ</w:t>
            </w:r>
            <w:r>
              <w:t xml:space="preserve">ические основы функционирования, </w:t>
            </w:r>
            <w:r w:rsidRPr="00AD092C">
              <w:t xml:space="preserve">системы государственных и </w:t>
            </w:r>
            <w:r>
              <w:t xml:space="preserve">муниципальных заказов и историю, </w:t>
            </w:r>
            <w:r w:rsidRPr="00AD092C">
              <w:t>ее развития, бюджетную и финансовую отчетности</w:t>
            </w:r>
          </w:p>
          <w:p w:rsidR="00257A65" w:rsidRPr="00AD092C" w:rsidRDefault="00257A65" w:rsidP="005B176D">
            <w:pPr>
              <w:jc w:val="both"/>
            </w:pPr>
            <w:r w:rsidRPr="00AD092C">
              <w:t>ОПК-6.2</w:t>
            </w:r>
          </w:p>
          <w:p w:rsidR="00257A65" w:rsidRPr="00AD092C" w:rsidRDefault="00257A65" w:rsidP="005B176D">
            <w:pPr>
              <w:jc w:val="both"/>
            </w:pPr>
            <w:r w:rsidRPr="00AD092C">
              <w:t>Умеет:</w:t>
            </w:r>
            <w:r w:rsidR="004512E0">
              <w:t xml:space="preserve"> </w:t>
            </w:r>
            <w:bookmarkStart w:id="0" w:name="_GoBack"/>
            <w:bookmarkEnd w:id="0"/>
            <w:r w:rsidRPr="00AD092C">
              <w:t>обосновывать и принимать управленческие решения по</w:t>
            </w:r>
          </w:p>
          <w:p w:rsidR="00257A65" w:rsidRPr="00AD092C" w:rsidRDefault="00257A65" w:rsidP="005B176D">
            <w:pPr>
              <w:jc w:val="both"/>
            </w:pPr>
            <w:r w:rsidRPr="00AD092C">
              <w:t>бюджетированию и структуре государственных (муниципальных) активов</w:t>
            </w:r>
            <w:r>
              <w:t xml:space="preserve">, </w:t>
            </w:r>
            <w:r w:rsidRPr="00AD092C">
              <w:t>применять на практике положе</w:t>
            </w:r>
            <w:r>
              <w:t xml:space="preserve">ния законов и нормативных актов </w:t>
            </w:r>
            <w:r w:rsidRPr="00AD092C">
              <w:t>Российской Федерации о размещении государственных и</w:t>
            </w:r>
            <w:r w:rsidR="004512E0">
              <w:t xml:space="preserve"> </w:t>
            </w:r>
            <w:r w:rsidRPr="00AD092C">
              <w:t>муниципальных заказов, распределять ресурсы с учетом последствий влияния различных методов и способов на результаты деятельности</w:t>
            </w:r>
          </w:p>
          <w:p w:rsidR="00257A65" w:rsidRPr="00AD092C" w:rsidRDefault="00257A65" w:rsidP="005B176D">
            <w:pPr>
              <w:jc w:val="both"/>
            </w:pPr>
            <w:r w:rsidRPr="00AD092C">
              <w:t>ОПК-6.3</w:t>
            </w:r>
          </w:p>
          <w:p w:rsidR="00257A65" w:rsidRPr="00C47BEF" w:rsidRDefault="00257A65" w:rsidP="005B176D">
            <w:pPr>
              <w:rPr>
                <w:b/>
              </w:rPr>
            </w:pPr>
            <w:r w:rsidRPr="00AD092C">
              <w:t>Владеет:</w:t>
            </w:r>
            <w:r w:rsidR="004512E0">
              <w:t xml:space="preserve"> </w:t>
            </w:r>
            <w:r w:rsidRPr="00AD092C">
              <w:t>навыками анализа нормативных актов, регулирующих отношения в сфере управления государстве</w:t>
            </w:r>
            <w:r>
              <w:t xml:space="preserve">нным и муниципальным имуществом, </w:t>
            </w:r>
            <w:r w:rsidRPr="00AD092C">
              <w:t>современными технологиями в области управления государстве</w:t>
            </w:r>
            <w:r>
              <w:t xml:space="preserve">нным и муниципальным имуществом, </w:t>
            </w:r>
            <w:r w:rsidRPr="00AD092C">
              <w:t>навыками организации размещения государственных и муниципальных заказов, навыками составления бю</w:t>
            </w:r>
            <w:r>
              <w:t xml:space="preserve">джетной и финансовой отчетности, </w:t>
            </w:r>
            <w:r w:rsidRPr="00AD092C">
              <w:t>навыками ведения налогового учета в бюджетных государственных учреждениях</w:t>
            </w:r>
          </w:p>
        </w:tc>
        <w:tc>
          <w:tcPr>
            <w:tcW w:w="4962" w:type="dxa"/>
          </w:tcPr>
          <w:p w:rsidR="00257A65" w:rsidRDefault="00257A65" w:rsidP="00152425">
            <w:pPr>
              <w:jc w:val="both"/>
            </w:pPr>
            <w:r>
              <w:t>Знать: основы анализа состояния определенных хозяйствующих субъектов и отдельных сфер экономики, современные методы анализа и планирования, используемые в процессе государственного и муниципального управления, передовой опыт планирования; сущность, содержание, роль и значение систем стратегического, текущего и оперативного контроля в системах государственного управления; основные принципы и современные методы управления операциями в различных сферах профессиональной деятельности</w:t>
            </w:r>
          </w:p>
          <w:p w:rsidR="00257A65" w:rsidRDefault="00257A65" w:rsidP="00152425">
            <w:pPr>
              <w:jc w:val="both"/>
            </w:pPr>
          </w:p>
          <w:p w:rsidR="00257A65" w:rsidRDefault="00257A65" w:rsidP="00152425">
            <w:pPr>
              <w:jc w:val="both"/>
            </w:pPr>
            <w:r>
              <w:t>Уметь: исследовать закономерности развития экономики государства и муниципальных образований, определять варианты повышения эффективности их функционирования; разрабатывать и использовать системы стратегического, текущего и оперативного контроля в процессах государственного управления; использовать современные методы управления операциями в различных сферах профессиональной деятельности.</w:t>
            </w:r>
          </w:p>
          <w:p w:rsidR="00257A65" w:rsidRDefault="00257A65" w:rsidP="00152425">
            <w:pPr>
              <w:jc w:val="both"/>
            </w:pPr>
          </w:p>
          <w:p w:rsidR="00257A65" w:rsidRPr="00C47BEF" w:rsidRDefault="00257A65" w:rsidP="00152425">
            <w:pPr>
              <w:jc w:val="both"/>
              <w:rPr>
                <w:b/>
              </w:rPr>
            </w:pPr>
            <w:r>
              <w:t>Владеть: основными навыками анализа данных о состоянии и динамике развития экономики на федеральном, региональном и муниципальном уровнях в условиях неполной и ассиметричной информации, методами научного обоснования плана и рационального распределения ресурсов в процессе государственного и муниципального управления; навыками стратегического, текущего и оперативного контроля эффективности социально-экономических систем современными методами управления операциями в различных сферах деятельности</w:t>
            </w:r>
          </w:p>
        </w:tc>
      </w:tr>
      <w:tr w:rsidR="00257A65" w:rsidRPr="00DC11F5" w:rsidTr="003C7D93">
        <w:trPr>
          <w:trHeight w:val="416"/>
        </w:trPr>
        <w:tc>
          <w:tcPr>
            <w:tcW w:w="1730" w:type="dxa"/>
          </w:tcPr>
          <w:p w:rsidR="00257A65" w:rsidRPr="00AD092C" w:rsidRDefault="00257A65" w:rsidP="00407BFC">
            <w:r w:rsidRPr="00AD092C">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257A65" w:rsidRPr="00C47BEF" w:rsidRDefault="00257A65" w:rsidP="00407BFC"/>
        </w:tc>
        <w:tc>
          <w:tcPr>
            <w:tcW w:w="3260" w:type="dxa"/>
          </w:tcPr>
          <w:p w:rsidR="00257A65" w:rsidRPr="00AD092C" w:rsidRDefault="00257A65" w:rsidP="00407BFC">
            <w:pPr>
              <w:autoSpaceDE w:val="0"/>
              <w:autoSpaceDN w:val="0"/>
              <w:adjustRightInd w:val="0"/>
            </w:pPr>
            <w:r w:rsidRPr="00AD092C">
              <w:t>ПК-1.1</w:t>
            </w:r>
          </w:p>
          <w:p w:rsidR="00257A65" w:rsidRPr="00AD092C" w:rsidRDefault="00257A65" w:rsidP="00407BFC">
            <w:pPr>
              <w:autoSpaceDE w:val="0"/>
              <w:autoSpaceDN w:val="0"/>
              <w:adjustRightInd w:val="0"/>
              <w:jc w:val="both"/>
            </w:pPr>
            <w:r>
              <w:t xml:space="preserve">Знает: </w:t>
            </w:r>
            <w:r w:rsidRPr="00AD092C">
              <w:t>сущность и виды государственных решений;</w:t>
            </w:r>
          </w:p>
          <w:p w:rsidR="00257A65" w:rsidRPr="00AD092C" w:rsidRDefault="00257A65" w:rsidP="00407BFC">
            <w:pPr>
              <w:autoSpaceDE w:val="0"/>
              <w:autoSpaceDN w:val="0"/>
              <w:adjustRightInd w:val="0"/>
              <w:jc w:val="both"/>
            </w:pPr>
            <w:r w:rsidRPr="00AD092C">
              <w:t xml:space="preserve">специфику принятия решений в </w:t>
            </w:r>
            <w:r>
              <w:t xml:space="preserve">органах государственной власти; </w:t>
            </w:r>
            <w:r w:rsidRPr="00AD092C">
              <w:t>процесс исполнения государственных решений</w:t>
            </w:r>
          </w:p>
          <w:p w:rsidR="00257A65" w:rsidRPr="00AD092C" w:rsidRDefault="00257A65" w:rsidP="00407BFC">
            <w:pPr>
              <w:autoSpaceDE w:val="0"/>
              <w:autoSpaceDN w:val="0"/>
              <w:adjustRightInd w:val="0"/>
            </w:pPr>
            <w:r w:rsidRPr="00AD092C">
              <w:t>ПК-1.2</w:t>
            </w:r>
          </w:p>
          <w:p w:rsidR="00257A65" w:rsidRPr="00AD092C" w:rsidRDefault="00257A65" w:rsidP="00407BFC">
            <w:pPr>
              <w:autoSpaceDE w:val="0"/>
              <w:autoSpaceDN w:val="0"/>
              <w:adjustRightInd w:val="0"/>
              <w:jc w:val="both"/>
            </w:pPr>
            <w:r>
              <w:t xml:space="preserve">Умеет: </w:t>
            </w:r>
            <w:r w:rsidRPr="00AD092C">
              <w:t>определять приоритеты профессиональной деятельности,</w:t>
            </w:r>
          </w:p>
          <w:p w:rsidR="00257A65" w:rsidRPr="00AD092C" w:rsidRDefault="00257A65" w:rsidP="00407BFC">
            <w:pPr>
              <w:autoSpaceDE w:val="0"/>
              <w:autoSpaceDN w:val="0"/>
              <w:adjustRightInd w:val="0"/>
              <w:jc w:val="both"/>
            </w:pPr>
            <w:r w:rsidRPr="00AD092C">
              <w:t>разрабатывать и эффективно исп</w:t>
            </w:r>
            <w:r>
              <w:t xml:space="preserve">олнять государственные решения; </w:t>
            </w:r>
            <w:r w:rsidRPr="00AD092C">
              <w:t>организовывать контроль исполнения, оценивать эффекти</w:t>
            </w:r>
            <w:r>
              <w:t xml:space="preserve">вность государственных решений; </w:t>
            </w:r>
            <w:r w:rsidRPr="00AD092C">
              <w:t>разрабатывать и реализовывать проек</w:t>
            </w:r>
            <w:r>
              <w:t xml:space="preserve">ты в области государственного и </w:t>
            </w:r>
            <w:r w:rsidRPr="00AD092C">
              <w:t>муниципального управления;</w:t>
            </w:r>
          </w:p>
          <w:p w:rsidR="00257A65" w:rsidRPr="00AD092C" w:rsidRDefault="00257A65" w:rsidP="00407BFC">
            <w:pPr>
              <w:autoSpaceDE w:val="0"/>
              <w:autoSpaceDN w:val="0"/>
              <w:adjustRightInd w:val="0"/>
            </w:pPr>
            <w:r w:rsidRPr="00AD092C">
              <w:t xml:space="preserve">ПК-1.3 </w:t>
            </w:r>
          </w:p>
          <w:p w:rsidR="00257A65" w:rsidRPr="00C47BEF" w:rsidRDefault="00257A65" w:rsidP="00407BFC">
            <w:pPr>
              <w:autoSpaceDE w:val="0"/>
              <w:autoSpaceDN w:val="0"/>
              <w:adjustRightInd w:val="0"/>
              <w:jc w:val="both"/>
              <w:rPr>
                <w:lang w:eastAsia="en-US"/>
              </w:rPr>
            </w:pPr>
            <w:r>
              <w:t xml:space="preserve">Владеет: </w:t>
            </w:r>
            <w:r w:rsidRPr="00AD092C">
              <w:t>инструментами и технологиям</w:t>
            </w:r>
            <w:r>
              <w:t xml:space="preserve">и регулирующего воздействия при </w:t>
            </w:r>
            <w:r w:rsidRPr="00AD092C">
              <w:t xml:space="preserve">реализации государственного </w:t>
            </w:r>
            <w:proofErr w:type="spellStart"/>
            <w:r w:rsidRPr="00AD092C">
              <w:t>решения;методиками</w:t>
            </w:r>
            <w:proofErr w:type="spellEnd"/>
            <w:r w:rsidRPr="00AD092C">
              <w:t xml:space="preserve"> определения качества государственных решени</w:t>
            </w:r>
            <w:r>
              <w:t xml:space="preserve">й; </w:t>
            </w:r>
            <w:r w:rsidRPr="00AD092C">
              <w:t>процедурами принятия решений органами государственной власти</w:t>
            </w:r>
          </w:p>
        </w:tc>
        <w:tc>
          <w:tcPr>
            <w:tcW w:w="4962" w:type="dxa"/>
          </w:tcPr>
          <w:p w:rsidR="00257A65" w:rsidRDefault="00257A65" w:rsidP="00E6335C">
            <w:pPr>
              <w:tabs>
                <w:tab w:val="left" w:pos="300"/>
                <w:tab w:val="left" w:pos="851"/>
              </w:tabs>
              <w:jc w:val="both"/>
            </w:pPr>
            <w:r>
              <w:t>Знать: основы анализа состояния определенных хозяйствующих субъектов и отдельных сфер экономики, современные методы анализа и планирования, используемые в процессе государственного и муниципального управления, передовой опыт планирования; сущность, содержание, роль и значение систем стратегического, текущего и оперативного контроля в системах государственного управления; основные принципы и современные методы управления операциями в различных сферах профессиональной деятельности</w:t>
            </w:r>
          </w:p>
          <w:p w:rsidR="00257A65" w:rsidRDefault="00257A65" w:rsidP="00E6335C">
            <w:pPr>
              <w:tabs>
                <w:tab w:val="left" w:pos="300"/>
                <w:tab w:val="left" w:pos="851"/>
              </w:tabs>
              <w:jc w:val="both"/>
            </w:pPr>
          </w:p>
          <w:p w:rsidR="00257A65" w:rsidRDefault="00257A65" w:rsidP="00E6335C">
            <w:pPr>
              <w:tabs>
                <w:tab w:val="left" w:pos="300"/>
                <w:tab w:val="left" w:pos="851"/>
              </w:tabs>
              <w:jc w:val="both"/>
            </w:pPr>
            <w:r>
              <w:t>Уметь: исследовать закономерности развития экономики государства и муниципальных образований, определять варианты повышения эффективности их функционирования; разрабатывать и использовать системы стратегического, текущего и оперативного контроля в процессах государственного управления; использовать современные методы управления операциями в различных сферах профессиональной деятельности.</w:t>
            </w:r>
          </w:p>
          <w:p w:rsidR="00257A65" w:rsidRDefault="00257A65" w:rsidP="00E6335C">
            <w:pPr>
              <w:tabs>
                <w:tab w:val="left" w:pos="300"/>
                <w:tab w:val="left" w:pos="851"/>
              </w:tabs>
              <w:jc w:val="both"/>
            </w:pPr>
          </w:p>
          <w:p w:rsidR="00257A65" w:rsidRPr="00C47BEF" w:rsidRDefault="00257A65" w:rsidP="00E6335C">
            <w:pPr>
              <w:tabs>
                <w:tab w:val="left" w:pos="300"/>
                <w:tab w:val="left" w:pos="851"/>
              </w:tabs>
              <w:jc w:val="both"/>
            </w:pPr>
            <w:r>
              <w:t>Владеть: основными навыками анализа данных о состоянии и динамике развития экономики на федеральном, региональном и муниципальном уровнях в условиях неполной и ассиметричной информации, методами научного обоснования плана и рационального распределения ресурсов в процессе государственного и муниципального управления; навыками стратегического, текущего и оперативного контроля эффективности социально-экономических систем современными методами управления операциями в различных сферах деятельности</w:t>
            </w:r>
          </w:p>
        </w:tc>
      </w:tr>
      <w:tr w:rsidR="00257A65" w:rsidRPr="00DC11F5" w:rsidTr="003C7D93">
        <w:trPr>
          <w:trHeight w:val="416"/>
        </w:trPr>
        <w:tc>
          <w:tcPr>
            <w:tcW w:w="1730" w:type="dxa"/>
          </w:tcPr>
          <w:p w:rsidR="00257A65" w:rsidRPr="00AD092C" w:rsidRDefault="00257A65" w:rsidP="00B343CF">
            <w:r w:rsidRPr="00AD092C">
              <w:t>ПК-3</w:t>
            </w:r>
          </w:p>
          <w:p w:rsidR="00257A65" w:rsidRPr="00AD092C" w:rsidRDefault="00257A65" w:rsidP="00B343CF">
            <w:r w:rsidRPr="00AD092C">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257A65" w:rsidRPr="00AD092C" w:rsidRDefault="00257A65" w:rsidP="00B343CF">
            <w:r w:rsidRPr="00AD092C">
              <w:t>власти, государственных и</w:t>
            </w:r>
          </w:p>
          <w:p w:rsidR="00257A65" w:rsidRPr="00C47BEF" w:rsidRDefault="00257A65" w:rsidP="00B343CF">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260" w:type="dxa"/>
          </w:tcPr>
          <w:p w:rsidR="00257A65" w:rsidRPr="00AD092C" w:rsidRDefault="00257A65" w:rsidP="00B343CF">
            <w:pPr>
              <w:autoSpaceDE w:val="0"/>
              <w:autoSpaceDN w:val="0"/>
              <w:adjustRightInd w:val="0"/>
              <w:jc w:val="both"/>
            </w:pPr>
            <w:r w:rsidRPr="00AD092C">
              <w:t>ПК-3.1</w:t>
            </w:r>
          </w:p>
          <w:p w:rsidR="00257A65" w:rsidRPr="00AD092C" w:rsidRDefault="00257A65" w:rsidP="00B343CF">
            <w:pPr>
              <w:autoSpaceDE w:val="0"/>
              <w:autoSpaceDN w:val="0"/>
              <w:adjustRightInd w:val="0"/>
              <w:jc w:val="both"/>
            </w:pPr>
            <w:r>
              <w:t xml:space="preserve">Знает: </w:t>
            </w:r>
            <w:r w:rsidRPr="00AD092C">
              <w:t>методы и принципы планирования деятельности</w:t>
            </w:r>
          </w:p>
          <w:p w:rsidR="00257A65" w:rsidRPr="00AD092C" w:rsidRDefault="00257A65" w:rsidP="00B343CF">
            <w:pPr>
              <w:autoSpaceDE w:val="0"/>
              <w:autoSpaceDN w:val="0"/>
              <w:adjustRightInd w:val="0"/>
              <w:jc w:val="both"/>
            </w:pPr>
            <w:r w:rsidRPr="00AD092C">
              <w:t>органов государственного, регионального и муниципального</w:t>
            </w:r>
          </w:p>
          <w:p w:rsidR="00257A65" w:rsidRPr="00AD092C" w:rsidRDefault="00257A65" w:rsidP="00B343CF">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понятия, виды и методы</w:t>
            </w:r>
          </w:p>
          <w:p w:rsidR="00257A65" w:rsidRPr="00AD092C" w:rsidRDefault="00257A65" w:rsidP="00B343CF">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257A65" w:rsidRPr="00AD092C" w:rsidRDefault="00257A65" w:rsidP="00B343CF">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257A65" w:rsidRPr="00AD092C" w:rsidRDefault="00257A65" w:rsidP="00B343CF">
            <w:pPr>
              <w:autoSpaceDE w:val="0"/>
              <w:autoSpaceDN w:val="0"/>
              <w:adjustRightInd w:val="0"/>
              <w:jc w:val="both"/>
            </w:pPr>
            <w:r w:rsidRPr="00AD092C">
              <w:t>показателей, характеризующих</w:t>
            </w:r>
          </w:p>
          <w:p w:rsidR="00257A65" w:rsidRPr="00AD092C" w:rsidRDefault="00257A65" w:rsidP="00B343CF">
            <w:pPr>
              <w:autoSpaceDE w:val="0"/>
              <w:autoSpaceDN w:val="0"/>
              <w:adjustRightInd w:val="0"/>
              <w:jc w:val="both"/>
            </w:pPr>
            <w:r w:rsidRPr="00AD092C">
              <w:t>деятельность хозяйствующих</w:t>
            </w:r>
          </w:p>
          <w:p w:rsidR="00257A65" w:rsidRPr="00AD092C" w:rsidRDefault="00257A65" w:rsidP="00B343CF">
            <w:pPr>
              <w:autoSpaceDE w:val="0"/>
              <w:autoSpaceDN w:val="0"/>
              <w:adjustRightInd w:val="0"/>
              <w:jc w:val="both"/>
            </w:pPr>
            <w:r w:rsidRPr="00AD092C">
              <w:t>субъектов на микро- и макроуровнях;</w:t>
            </w:r>
          </w:p>
          <w:p w:rsidR="00257A65" w:rsidRPr="00AD092C" w:rsidRDefault="00257A65" w:rsidP="00B343CF">
            <w:pPr>
              <w:autoSpaceDE w:val="0"/>
              <w:autoSpaceDN w:val="0"/>
              <w:adjustRightInd w:val="0"/>
              <w:jc w:val="both"/>
            </w:pPr>
            <w:r w:rsidRPr="00AD092C">
              <w:t>ПК-3.2</w:t>
            </w:r>
          </w:p>
          <w:p w:rsidR="00257A65" w:rsidRPr="00AD092C" w:rsidRDefault="00257A65" w:rsidP="00B343CF">
            <w:pPr>
              <w:autoSpaceDE w:val="0"/>
              <w:autoSpaceDN w:val="0"/>
              <w:adjustRightInd w:val="0"/>
              <w:jc w:val="both"/>
            </w:pPr>
            <w:r>
              <w:t xml:space="preserve">Умеет: </w:t>
            </w:r>
            <w:r w:rsidRPr="00AD092C">
              <w:t>оценивать эффективность</w:t>
            </w:r>
          </w:p>
          <w:p w:rsidR="00257A65" w:rsidRPr="00AD092C" w:rsidRDefault="00257A65" w:rsidP="00B343CF">
            <w:pPr>
              <w:autoSpaceDE w:val="0"/>
              <w:autoSpaceDN w:val="0"/>
              <w:adjustRightInd w:val="0"/>
              <w:jc w:val="both"/>
            </w:pPr>
            <w:r w:rsidRPr="00AD092C">
              <w:t>деятельности органов исполнительной власти субъектов РФ и муниципальных</w:t>
            </w:r>
          </w:p>
          <w:p w:rsidR="00257A65" w:rsidRPr="00AD092C" w:rsidRDefault="00257A65" w:rsidP="00B343CF">
            <w:pPr>
              <w:autoSpaceDE w:val="0"/>
              <w:autoSpaceDN w:val="0"/>
              <w:adjustRightInd w:val="0"/>
              <w:jc w:val="both"/>
            </w:pPr>
            <w:r w:rsidRPr="00AD092C">
              <w:t xml:space="preserve">органов </w:t>
            </w:r>
            <w:proofErr w:type="spellStart"/>
            <w:r w:rsidRPr="00AD092C">
              <w:t>власти;устанавливать</w:t>
            </w:r>
            <w:proofErr w:type="spellEnd"/>
          </w:p>
          <w:p w:rsidR="00257A65" w:rsidRPr="00AD092C" w:rsidRDefault="00257A65" w:rsidP="00B343CF">
            <w:pPr>
              <w:autoSpaceDE w:val="0"/>
              <w:autoSpaceDN w:val="0"/>
              <w:adjustRightInd w:val="0"/>
              <w:jc w:val="both"/>
            </w:pPr>
            <w:r w:rsidRPr="00AD092C">
              <w:t>классификационные и</w:t>
            </w:r>
          </w:p>
          <w:p w:rsidR="00257A65" w:rsidRPr="00AD092C" w:rsidRDefault="00257A65" w:rsidP="00B343CF">
            <w:pPr>
              <w:autoSpaceDE w:val="0"/>
              <w:autoSpaceDN w:val="0"/>
              <w:adjustRightInd w:val="0"/>
              <w:jc w:val="both"/>
            </w:pPr>
            <w:proofErr w:type="spellStart"/>
            <w:r w:rsidRPr="00AD092C">
              <w:t>группировочные</w:t>
            </w:r>
            <w:proofErr w:type="spellEnd"/>
            <w:r w:rsidRPr="00AD092C">
              <w:t xml:space="preserve"> признаки,</w:t>
            </w:r>
          </w:p>
          <w:p w:rsidR="00257A65" w:rsidRPr="00AD092C" w:rsidRDefault="00257A65" w:rsidP="00B343CF">
            <w:pPr>
              <w:autoSpaceDE w:val="0"/>
              <w:autoSpaceDN w:val="0"/>
              <w:adjustRightInd w:val="0"/>
              <w:jc w:val="both"/>
            </w:pPr>
            <w:r w:rsidRPr="00AD092C">
              <w:t>собирать эмпирические и</w:t>
            </w:r>
          </w:p>
          <w:p w:rsidR="00257A65" w:rsidRPr="00AD092C" w:rsidRDefault="00257A65" w:rsidP="00B343CF">
            <w:pPr>
              <w:autoSpaceDE w:val="0"/>
              <w:autoSpaceDN w:val="0"/>
              <w:adjustRightInd w:val="0"/>
              <w:jc w:val="both"/>
            </w:pPr>
            <w:r w:rsidRPr="00AD092C">
              <w:t>экспериментальные данные по</w:t>
            </w:r>
          </w:p>
          <w:p w:rsidR="00257A65" w:rsidRPr="00AD092C" w:rsidRDefault="00257A65" w:rsidP="00B343CF">
            <w:pPr>
              <w:autoSpaceDE w:val="0"/>
              <w:autoSpaceDN w:val="0"/>
              <w:adjustRightInd w:val="0"/>
              <w:jc w:val="both"/>
            </w:pPr>
            <w:r w:rsidRPr="00AD092C">
              <w:t>полученному заданию и</w:t>
            </w:r>
          </w:p>
          <w:p w:rsidR="00257A65" w:rsidRPr="00AD092C" w:rsidRDefault="00257A65" w:rsidP="00B343CF">
            <w:pPr>
              <w:autoSpaceDE w:val="0"/>
              <w:autoSpaceDN w:val="0"/>
              <w:adjustRightInd w:val="0"/>
              <w:jc w:val="both"/>
            </w:pPr>
            <w:r w:rsidRPr="00AD092C">
              <w:t>осуществлять их первичную</w:t>
            </w:r>
          </w:p>
          <w:p w:rsidR="00257A65" w:rsidRPr="00AD092C" w:rsidRDefault="00257A65" w:rsidP="00B343CF">
            <w:pPr>
              <w:autoSpaceDE w:val="0"/>
              <w:autoSpaceDN w:val="0"/>
              <w:adjustRightInd w:val="0"/>
              <w:jc w:val="both"/>
            </w:pPr>
            <w:r>
              <w:t xml:space="preserve">обработку и анализ; </w:t>
            </w:r>
            <w:r w:rsidRPr="00AD092C">
              <w:t>выявлять тенденции</w:t>
            </w:r>
          </w:p>
          <w:p w:rsidR="00257A65" w:rsidRPr="00AD092C" w:rsidRDefault="00257A65" w:rsidP="00B343CF">
            <w:pPr>
              <w:autoSpaceDE w:val="0"/>
              <w:autoSpaceDN w:val="0"/>
              <w:adjustRightInd w:val="0"/>
              <w:jc w:val="both"/>
            </w:pPr>
            <w:r w:rsidRPr="00AD092C">
              <w:t>изменения социально-экономических показателей</w:t>
            </w:r>
          </w:p>
          <w:p w:rsidR="00257A65" w:rsidRPr="00AD092C" w:rsidRDefault="00257A65" w:rsidP="00B343CF">
            <w:pPr>
              <w:autoSpaceDE w:val="0"/>
              <w:autoSpaceDN w:val="0"/>
              <w:adjustRightInd w:val="0"/>
              <w:jc w:val="both"/>
            </w:pPr>
            <w:r w:rsidRPr="00AD092C">
              <w:t>ПК-3.3</w:t>
            </w:r>
          </w:p>
          <w:p w:rsidR="00257A65" w:rsidRPr="00AD092C" w:rsidRDefault="00257A65" w:rsidP="00B343CF">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257A65" w:rsidRPr="00AD092C" w:rsidRDefault="00257A65" w:rsidP="00B343CF">
            <w:pPr>
              <w:autoSpaceDE w:val="0"/>
              <w:autoSpaceDN w:val="0"/>
              <w:adjustRightInd w:val="0"/>
              <w:jc w:val="both"/>
            </w:pPr>
            <w:r w:rsidRPr="00AD092C">
              <w:t>власти, государственных и</w:t>
            </w:r>
          </w:p>
          <w:p w:rsidR="00257A65" w:rsidRPr="00AD092C" w:rsidRDefault="00257A65" w:rsidP="00B343CF">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некоммерческих </w:t>
            </w:r>
            <w:proofErr w:type="spellStart"/>
            <w:r w:rsidRPr="00AD092C">
              <w:t>организаций;методологией</w:t>
            </w:r>
            <w:proofErr w:type="spellEnd"/>
            <w:r w:rsidRPr="00AD092C">
              <w:t xml:space="preserve"> разработки</w:t>
            </w:r>
          </w:p>
          <w:p w:rsidR="00257A65" w:rsidRPr="00AD092C" w:rsidRDefault="00257A65" w:rsidP="00B343CF">
            <w:pPr>
              <w:autoSpaceDE w:val="0"/>
              <w:autoSpaceDN w:val="0"/>
              <w:adjustRightInd w:val="0"/>
              <w:jc w:val="both"/>
            </w:pPr>
            <w:r w:rsidRPr="00AD092C">
              <w:t>планов социально-экономического развития территорий методами отбора</w:t>
            </w:r>
          </w:p>
          <w:p w:rsidR="00257A65" w:rsidRPr="00AD092C" w:rsidRDefault="00257A65" w:rsidP="00B343CF">
            <w:pPr>
              <w:autoSpaceDE w:val="0"/>
              <w:autoSpaceDN w:val="0"/>
              <w:adjustRightInd w:val="0"/>
              <w:jc w:val="both"/>
            </w:pPr>
            <w:r w:rsidRPr="00AD092C">
              <w:t>стратегических приоритетов</w:t>
            </w:r>
          </w:p>
          <w:p w:rsidR="00257A65" w:rsidRPr="00AD092C" w:rsidRDefault="00257A65" w:rsidP="00B343CF">
            <w:pPr>
              <w:autoSpaceDE w:val="0"/>
              <w:autoSpaceDN w:val="0"/>
              <w:adjustRightInd w:val="0"/>
              <w:jc w:val="both"/>
            </w:pPr>
            <w:r w:rsidRPr="00AD092C">
              <w:t>разработки проектов и целевых</w:t>
            </w:r>
          </w:p>
          <w:p w:rsidR="00257A65" w:rsidRPr="00C47BEF" w:rsidRDefault="00257A65" w:rsidP="00B343CF">
            <w:pPr>
              <w:autoSpaceDE w:val="0"/>
              <w:autoSpaceDN w:val="0"/>
              <w:adjustRightInd w:val="0"/>
              <w:jc w:val="both"/>
              <w:rPr>
                <w:lang w:eastAsia="en-US"/>
              </w:rPr>
            </w:pPr>
            <w:r w:rsidRPr="00AD092C">
              <w:t>программ</w:t>
            </w:r>
          </w:p>
        </w:tc>
        <w:tc>
          <w:tcPr>
            <w:tcW w:w="4962" w:type="dxa"/>
          </w:tcPr>
          <w:p w:rsidR="00257A65" w:rsidRDefault="00257A65" w:rsidP="00E6335C">
            <w:pPr>
              <w:tabs>
                <w:tab w:val="left" w:pos="300"/>
              </w:tabs>
              <w:jc w:val="both"/>
            </w:pPr>
            <w:r>
              <w:t>Знать: основы анализа состояния определенных хозяйствующих субъектов и отдельных сфер экономики, современные методы анализа и планирования, используемые в процессе государственного и муниципального управления, передовой опыт планирования; сущность, содержание, роль и значение систем стратегического, текущего и оперативного контроля в системах государственного управления; основные принципы и современные методы управления операциями в различных сферах профессиональной деятельности</w:t>
            </w:r>
          </w:p>
          <w:p w:rsidR="00257A65" w:rsidRDefault="00257A65" w:rsidP="00E6335C">
            <w:pPr>
              <w:tabs>
                <w:tab w:val="left" w:pos="300"/>
              </w:tabs>
              <w:jc w:val="both"/>
            </w:pPr>
          </w:p>
          <w:p w:rsidR="00257A65" w:rsidRDefault="00257A65" w:rsidP="00E6335C">
            <w:pPr>
              <w:tabs>
                <w:tab w:val="left" w:pos="300"/>
              </w:tabs>
              <w:jc w:val="both"/>
            </w:pPr>
            <w:r>
              <w:t>Уметь: исследовать закономерности развития экономики государства и муниципальных образований, определять варианты повышения эффективности их функционирования; разрабатывать и использовать системы стратегического, текущего и оперативного контроля в процессах государственного управления; использовать современные методы управления операциями в различных сферах профессиональной деятельности.</w:t>
            </w:r>
          </w:p>
          <w:p w:rsidR="00257A65" w:rsidRDefault="00257A65" w:rsidP="00E6335C">
            <w:pPr>
              <w:tabs>
                <w:tab w:val="left" w:pos="300"/>
              </w:tabs>
              <w:jc w:val="both"/>
            </w:pPr>
          </w:p>
          <w:p w:rsidR="00257A65" w:rsidRPr="00C47BEF" w:rsidRDefault="00257A65" w:rsidP="00E6335C">
            <w:pPr>
              <w:tabs>
                <w:tab w:val="left" w:pos="300"/>
              </w:tabs>
              <w:jc w:val="both"/>
            </w:pPr>
            <w:r>
              <w:t>Владеть: основными навыками анализа данных о состоянии и динамике развития экономики на федеральном, региональном и муниципальном уровнях в условиях неполной и ассиметричной информации, методами научного обоснования плана и рационального распределения ресурсов в процессе государственного и муниципального управления; навыками стратегического, текущего и оперативного контроля эффективности социально-экономических систем современными методами управления операциями в различных сферах деятельности</w:t>
            </w:r>
          </w:p>
        </w:tc>
      </w:tr>
      <w:tr w:rsidR="00257A65" w:rsidRPr="00DC11F5" w:rsidTr="003C7D93">
        <w:trPr>
          <w:trHeight w:val="416"/>
        </w:trPr>
        <w:tc>
          <w:tcPr>
            <w:tcW w:w="1730" w:type="dxa"/>
          </w:tcPr>
          <w:p w:rsidR="00257A65" w:rsidRDefault="00257A65" w:rsidP="004570CB">
            <w:r>
              <w:t xml:space="preserve">ПК-5 </w:t>
            </w:r>
          </w:p>
          <w:p w:rsidR="00257A65" w:rsidRDefault="00257A65" w:rsidP="004570CB">
            <w:r>
              <w:t>способность разрабатывать социально-экономические проекты (программы</w:t>
            </w:r>
          </w:p>
          <w:p w:rsidR="00257A65" w:rsidRDefault="00257A65" w:rsidP="004570CB">
            <w:r>
              <w:t>развития), оценивать экономические, социальные, политические условия и последствия</w:t>
            </w:r>
          </w:p>
          <w:p w:rsidR="00257A65" w:rsidRPr="00AD092C" w:rsidRDefault="00257A65" w:rsidP="004570CB">
            <w:r>
              <w:t>реализации государственных (муниципальных) программ</w:t>
            </w:r>
          </w:p>
        </w:tc>
        <w:tc>
          <w:tcPr>
            <w:tcW w:w="3260" w:type="dxa"/>
          </w:tcPr>
          <w:p w:rsidR="00257A65" w:rsidRDefault="00257A65" w:rsidP="0006377F">
            <w:pPr>
              <w:autoSpaceDE w:val="0"/>
              <w:autoSpaceDN w:val="0"/>
              <w:adjustRightInd w:val="0"/>
              <w:jc w:val="both"/>
            </w:pPr>
            <w:r>
              <w:t>ПК-5.1</w:t>
            </w:r>
          </w:p>
          <w:p w:rsidR="00257A65" w:rsidRDefault="00257A65" w:rsidP="0006377F">
            <w:pPr>
              <w:autoSpaceDE w:val="0"/>
              <w:autoSpaceDN w:val="0"/>
              <w:adjustRightInd w:val="0"/>
              <w:jc w:val="both"/>
            </w:pPr>
            <w:r>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257A65" w:rsidRDefault="00257A65" w:rsidP="0006377F">
            <w:pPr>
              <w:autoSpaceDE w:val="0"/>
              <w:autoSpaceDN w:val="0"/>
              <w:adjustRightInd w:val="0"/>
              <w:jc w:val="both"/>
            </w:pPr>
            <w:r>
              <w:t>составления прогнозов и</w:t>
            </w:r>
          </w:p>
          <w:p w:rsidR="00257A65" w:rsidRDefault="00257A65" w:rsidP="0006377F">
            <w:pPr>
              <w:autoSpaceDE w:val="0"/>
              <w:autoSpaceDN w:val="0"/>
              <w:adjustRightInd w:val="0"/>
              <w:jc w:val="both"/>
            </w:pPr>
            <w:r>
              <w:t>планов на различных</w:t>
            </w:r>
          </w:p>
          <w:p w:rsidR="00257A65" w:rsidRDefault="00257A65" w:rsidP="0006377F">
            <w:pPr>
              <w:autoSpaceDE w:val="0"/>
              <w:autoSpaceDN w:val="0"/>
              <w:adjustRightInd w:val="0"/>
              <w:jc w:val="both"/>
            </w:pPr>
            <w:r>
              <w:t>уровнях управления; теоретико-методологические основы организации инновационного процесса и</w:t>
            </w:r>
          </w:p>
          <w:p w:rsidR="00257A65" w:rsidRDefault="00257A65" w:rsidP="0006377F">
            <w:pPr>
              <w:autoSpaceDE w:val="0"/>
              <w:autoSpaceDN w:val="0"/>
              <w:adjustRightInd w:val="0"/>
              <w:jc w:val="both"/>
            </w:pPr>
            <w:r>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257A65" w:rsidRDefault="00257A65" w:rsidP="0006377F">
            <w:pPr>
              <w:autoSpaceDE w:val="0"/>
              <w:autoSpaceDN w:val="0"/>
              <w:adjustRightInd w:val="0"/>
              <w:jc w:val="both"/>
            </w:pPr>
            <w:r>
              <w:t>ПК-5.2</w:t>
            </w:r>
          </w:p>
          <w:p w:rsidR="00257A65" w:rsidRDefault="00257A65" w:rsidP="0006377F">
            <w:pPr>
              <w:autoSpaceDE w:val="0"/>
              <w:autoSpaceDN w:val="0"/>
              <w:adjustRightInd w:val="0"/>
              <w:jc w:val="both"/>
            </w:pPr>
            <w:r>
              <w:t>Умеет: использовать количественные и качественные методы для проведения научных</w:t>
            </w:r>
          </w:p>
          <w:p w:rsidR="00257A65" w:rsidRDefault="00257A65" w:rsidP="0006377F">
            <w:pPr>
              <w:autoSpaceDE w:val="0"/>
              <w:autoSpaceDN w:val="0"/>
              <w:adjustRightInd w:val="0"/>
              <w:jc w:val="both"/>
            </w:pPr>
            <w:r>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257A65" w:rsidRDefault="00257A65" w:rsidP="0006377F">
            <w:pPr>
              <w:autoSpaceDE w:val="0"/>
              <w:autoSpaceDN w:val="0"/>
              <w:adjustRightInd w:val="0"/>
              <w:jc w:val="both"/>
            </w:pPr>
            <w:r>
              <w:t>другие источники информации для анализа их процесса управления инновациями, проводить интегральную оценку социального развития</w:t>
            </w:r>
          </w:p>
          <w:p w:rsidR="00257A65" w:rsidRDefault="00257A65" w:rsidP="0006377F">
            <w:pPr>
              <w:autoSpaceDE w:val="0"/>
              <w:autoSpaceDN w:val="0"/>
              <w:adjustRightInd w:val="0"/>
              <w:jc w:val="both"/>
            </w:pPr>
            <w:r>
              <w:t>ПК-5.3</w:t>
            </w:r>
          </w:p>
          <w:p w:rsidR="00257A65" w:rsidRDefault="00257A65" w:rsidP="0006377F">
            <w:pPr>
              <w:autoSpaceDE w:val="0"/>
              <w:autoSpaceDN w:val="0"/>
              <w:adjustRightInd w:val="0"/>
              <w:jc w:val="both"/>
            </w:pPr>
            <w:r>
              <w:t>Владеет: методами экономического</w:t>
            </w:r>
          </w:p>
          <w:p w:rsidR="00257A65" w:rsidRDefault="00257A65" w:rsidP="0006377F">
            <w:pPr>
              <w:autoSpaceDE w:val="0"/>
              <w:autoSpaceDN w:val="0"/>
              <w:adjustRightInd w:val="0"/>
              <w:jc w:val="both"/>
            </w:pPr>
            <w:r>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257A65" w:rsidRDefault="00257A65" w:rsidP="0006377F">
            <w:pPr>
              <w:autoSpaceDE w:val="0"/>
              <w:autoSpaceDN w:val="0"/>
              <w:adjustRightInd w:val="0"/>
              <w:jc w:val="both"/>
            </w:pPr>
            <w:r>
              <w:t>муниципальном уровне;</w:t>
            </w:r>
          </w:p>
          <w:p w:rsidR="00257A65" w:rsidRPr="00AD092C" w:rsidRDefault="00257A65" w:rsidP="0006377F">
            <w:pPr>
              <w:autoSpaceDE w:val="0"/>
              <w:autoSpaceDN w:val="0"/>
              <w:adjustRightInd w:val="0"/>
              <w:jc w:val="both"/>
            </w:pPr>
            <w:r>
              <w:t xml:space="preserve"> навыками планирования, контроля и координации инновационной деятельности, осуществления процесса управления инновациями</w:t>
            </w:r>
          </w:p>
        </w:tc>
        <w:tc>
          <w:tcPr>
            <w:tcW w:w="4962" w:type="dxa"/>
          </w:tcPr>
          <w:p w:rsidR="00257A65" w:rsidRDefault="00257A65" w:rsidP="00E6335C">
            <w:pPr>
              <w:tabs>
                <w:tab w:val="left" w:pos="300"/>
              </w:tabs>
              <w:jc w:val="both"/>
            </w:pPr>
            <w:r>
              <w:t>Знать: основы анализа состояния определенных хозяйствующих субъектов и отдельных сфер экономики, современные методы анализа и планирования, используемые в процессе государственного и муниципального управления, передовой опыт планирования; сущность, содержание, роль и значение систем стратегического, текущего и оперативного контроля в системах государственного управления; основные принципы и современные методы управления операциями в различных сферах профессиональной деятельности</w:t>
            </w:r>
          </w:p>
          <w:p w:rsidR="00257A65" w:rsidRDefault="00257A65" w:rsidP="00E6335C">
            <w:pPr>
              <w:tabs>
                <w:tab w:val="left" w:pos="300"/>
              </w:tabs>
              <w:jc w:val="both"/>
            </w:pPr>
          </w:p>
          <w:p w:rsidR="00257A65" w:rsidRDefault="00257A65" w:rsidP="00E6335C">
            <w:pPr>
              <w:tabs>
                <w:tab w:val="left" w:pos="300"/>
              </w:tabs>
              <w:jc w:val="both"/>
            </w:pPr>
            <w:r>
              <w:t>Уметь: исследовать закономерности развития экономики государства и муниципальных образований, определять варианты повышения эффективности их функционирования; разрабатывать и использовать системы стратегического, текущего и оперативного контроля в процессах государственного управления; использовать современные методы управления операциями в различных сферах профессиональной деятельности.</w:t>
            </w:r>
          </w:p>
          <w:p w:rsidR="00257A65" w:rsidRDefault="00257A65" w:rsidP="00E6335C">
            <w:pPr>
              <w:tabs>
                <w:tab w:val="left" w:pos="300"/>
              </w:tabs>
              <w:jc w:val="both"/>
            </w:pPr>
          </w:p>
          <w:p w:rsidR="00257A65" w:rsidRPr="00C47BEF" w:rsidRDefault="00257A65" w:rsidP="00E6335C">
            <w:pPr>
              <w:tabs>
                <w:tab w:val="left" w:pos="300"/>
              </w:tabs>
              <w:jc w:val="both"/>
            </w:pPr>
            <w:r>
              <w:t>Владеть: основными навыками анализа данных о состоянии и динамике развития экономики на федеральном, региональном и муниципальном уровнях в условиях неполной и ассиметричной информации, методами научного обоснования плана и рационального распределения ресурсов в процессе государственного и муниципального управления; навыками стратегического, текущего и оперативного контроля эффективности социально-экономических систем современными методами управления операциями в различных сферах деятельности</w:t>
            </w:r>
          </w:p>
        </w:tc>
      </w:tr>
    </w:tbl>
    <w:p w:rsidR="00257A65" w:rsidRDefault="00257A65" w:rsidP="00E67765">
      <w:pPr>
        <w:tabs>
          <w:tab w:val="left" w:pos="6131"/>
        </w:tabs>
        <w:autoSpaceDE w:val="0"/>
        <w:autoSpaceDN w:val="0"/>
        <w:adjustRightInd w:val="0"/>
        <w:ind w:left="142"/>
        <w:jc w:val="both"/>
        <w:rPr>
          <w:b/>
          <w:bCs/>
          <w:iCs/>
        </w:rPr>
      </w:pPr>
    </w:p>
    <w:p w:rsidR="00257A65" w:rsidRDefault="00257A65" w:rsidP="00E67765">
      <w:pPr>
        <w:tabs>
          <w:tab w:val="left" w:pos="6131"/>
        </w:tabs>
        <w:autoSpaceDE w:val="0"/>
        <w:autoSpaceDN w:val="0"/>
        <w:adjustRightInd w:val="0"/>
        <w:ind w:left="142"/>
        <w:jc w:val="both"/>
        <w:rPr>
          <w:b/>
          <w:bCs/>
          <w:iCs/>
        </w:rPr>
      </w:pPr>
    </w:p>
    <w:p w:rsidR="00257A65" w:rsidRDefault="00257A65" w:rsidP="00E67765">
      <w:pPr>
        <w:tabs>
          <w:tab w:val="left" w:pos="6131"/>
        </w:tabs>
        <w:autoSpaceDE w:val="0"/>
        <w:autoSpaceDN w:val="0"/>
        <w:adjustRightInd w:val="0"/>
        <w:ind w:left="142"/>
        <w:jc w:val="both"/>
        <w:rPr>
          <w:b/>
          <w:bCs/>
          <w:iCs/>
        </w:rPr>
      </w:pPr>
    </w:p>
    <w:p w:rsidR="00257A65" w:rsidRPr="00DC11F5" w:rsidRDefault="00257A65"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257A65" w:rsidRDefault="00257A65" w:rsidP="00A462D2">
      <w:pPr>
        <w:jc w:val="both"/>
      </w:pPr>
      <w:r w:rsidRPr="00DC11F5">
        <w:t xml:space="preserve">Дисциплина относится </w:t>
      </w:r>
      <w:proofErr w:type="spellStart"/>
      <w:r w:rsidRPr="00DC11F5">
        <w:t>к</w:t>
      </w:r>
      <w:r w:rsidRPr="00377CC7">
        <w:t>Дисциплина</w:t>
      </w:r>
      <w:proofErr w:type="spellEnd"/>
      <w:r w:rsidRPr="00377CC7">
        <w:t xml:space="preserve"> относится к части, формируемой участниками образовательных отношений учебного плана.</w:t>
      </w:r>
    </w:p>
    <w:p w:rsidR="00257A65" w:rsidRPr="006237AC" w:rsidRDefault="00257A65"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57A65" w:rsidRPr="00DC11F5" w:rsidRDefault="00257A65"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257A65" w:rsidRDefault="00257A65"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57A65" w:rsidRDefault="00257A65" w:rsidP="00A462D2">
      <w:pPr>
        <w:pStyle w:val="31"/>
        <w:shd w:val="clear" w:color="auto" w:fill="auto"/>
        <w:spacing w:line="240" w:lineRule="auto"/>
        <w:ind w:firstLine="0"/>
        <w:jc w:val="both"/>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3119"/>
      </w:tblGrid>
      <w:tr w:rsidR="00257A65" w:rsidRPr="00DC11F5" w:rsidTr="0052044A">
        <w:tc>
          <w:tcPr>
            <w:tcW w:w="1565" w:type="dxa"/>
          </w:tcPr>
          <w:p w:rsidR="00257A65" w:rsidRPr="008A16AF" w:rsidRDefault="00257A65" w:rsidP="00E312DA">
            <w:pPr>
              <w:suppressAutoHyphens/>
              <w:spacing w:line="216" w:lineRule="auto"/>
              <w:jc w:val="both"/>
            </w:pPr>
            <w:r w:rsidRPr="008A16AF">
              <w:t>Код компетенции</w:t>
            </w:r>
          </w:p>
        </w:tc>
        <w:tc>
          <w:tcPr>
            <w:tcW w:w="2392" w:type="dxa"/>
          </w:tcPr>
          <w:p w:rsidR="00257A65" w:rsidRPr="008A16AF" w:rsidRDefault="00257A65" w:rsidP="00E312DA">
            <w:pPr>
              <w:suppressAutoHyphens/>
              <w:spacing w:line="216" w:lineRule="auto"/>
              <w:jc w:val="both"/>
            </w:pPr>
            <w:r w:rsidRPr="008A16AF">
              <w:t>Предшествующие дисциплины</w:t>
            </w:r>
          </w:p>
        </w:tc>
        <w:tc>
          <w:tcPr>
            <w:tcW w:w="2842" w:type="dxa"/>
          </w:tcPr>
          <w:p w:rsidR="00257A65" w:rsidRPr="008A16AF" w:rsidRDefault="00257A65" w:rsidP="00E312DA">
            <w:pPr>
              <w:suppressAutoHyphens/>
              <w:spacing w:line="216" w:lineRule="auto"/>
              <w:jc w:val="both"/>
            </w:pPr>
            <w:r w:rsidRPr="008A16AF">
              <w:t>Параллельно осваиваемые</w:t>
            </w:r>
          </w:p>
        </w:tc>
        <w:tc>
          <w:tcPr>
            <w:tcW w:w="3119" w:type="dxa"/>
          </w:tcPr>
          <w:p w:rsidR="00257A65" w:rsidRPr="008A16AF" w:rsidRDefault="00257A65" w:rsidP="00E312DA">
            <w:pPr>
              <w:suppressAutoHyphens/>
              <w:spacing w:line="216" w:lineRule="auto"/>
              <w:jc w:val="both"/>
            </w:pPr>
            <w:r w:rsidRPr="008A16AF">
              <w:t>Последующие дисциплины</w:t>
            </w:r>
          </w:p>
        </w:tc>
      </w:tr>
      <w:tr w:rsidR="00257A65" w:rsidRPr="00DC11F5" w:rsidTr="0052044A">
        <w:tc>
          <w:tcPr>
            <w:tcW w:w="1565" w:type="dxa"/>
          </w:tcPr>
          <w:p w:rsidR="00257A65" w:rsidRPr="008A16AF" w:rsidRDefault="00257A65" w:rsidP="00E312DA">
            <w:pPr>
              <w:suppressAutoHyphens/>
              <w:spacing w:line="216" w:lineRule="auto"/>
              <w:jc w:val="both"/>
            </w:pPr>
            <w:r w:rsidRPr="008A16AF">
              <w:t>ОПК-6</w:t>
            </w:r>
          </w:p>
        </w:tc>
        <w:tc>
          <w:tcPr>
            <w:tcW w:w="2392" w:type="dxa"/>
          </w:tcPr>
          <w:p w:rsidR="00257A65" w:rsidRDefault="00257A65" w:rsidP="00E312DA">
            <w:pPr>
              <w:suppressAutoHyphens/>
              <w:spacing w:line="216" w:lineRule="auto"/>
              <w:jc w:val="both"/>
            </w:pPr>
            <w:r w:rsidRPr="008A16AF">
              <w:t>Математика</w:t>
            </w:r>
          </w:p>
          <w:p w:rsidR="00257A65" w:rsidRPr="008A16AF" w:rsidRDefault="00257A65" w:rsidP="00E312DA">
            <w:pPr>
              <w:suppressAutoHyphens/>
              <w:spacing w:line="216" w:lineRule="auto"/>
              <w:jc w:val="both"/>
            </w:pPr>
            <w:r w:rsidRPr="008A16AF">
              <w:t>Бухгалтерский учет в бюджетных учреждениях</w:t>
            </w:r>
          </w:p>
        </w:tc>
        <w:tc>
          <w:tcPr>
            <w:tcW w:w="2842" w:type="dxa"/>
          </w:tcPr>
          <w:p w:rsidR="00257A65" w:rsidRDefault="00257A65" w:rsidP="00E312DA">
            <w:pPr>
              <w:suppressAutoHyphens/>
              <w:spacing w:line="216" w:lineRule="auto"/>
              <w:jc w:val="both"/>
            </w:pPr>
            <w:r w:rsidRPr="008A16AF">
              <w:t>Экономика бюджетных учреждений</w:t>
            </w:r>
          </w:p>
          <w:p w:rsidR="00257A65" w:rsidRPr="008A16AF" w:rsidRDefault="00257A65" w:rsidP="00E312DA">
            <w:pPr>
              <w:suppressAutoHyphens/>
              <w:spacing w:line="216" w:lineRule="auto"/>
              <w:jc w:val="both"/>
            </w:pPr>
            <w:r w:rsidRPr="008A16AF">
              <w:t>Государственные и муниципальные финансы</w:t>
            </w:r>
          </w:p>
        </w:tc>
        <w:tc>
          <w:tcPr>
            <w:tcW w:w="3119" w:type="dxa"/>
          </w:tcPr>
          <w:p w:rsidR="00257A65" w:rsidRPr="008A16AF" w:rsidRDefault="00257A65" w:rsidP="00E312DA">
            <w:pPr>
              <w:suppressAutoHyphens/>
              <w:spacing w:line="216" w:lineRule="auto"/>
              <w:jc w:val="both"/>
            </w:pPr>
            <w:r w:rsidRPr="00192FFA">
              <w:t>Налоги и налогообложение</w:t>
            </w:r>
          </w:p>
        </w:tc>
      </w:tr>
      <w:tr w:rsidR="00257A65" w:rsidRPr="00DC11F5" w:rsidTr="0052044A">
        <w:tc>
          <w:tcPr>
            <w:tcW w:w="1565" w:type="dxa"/>
          </w:tcPr>
          <w:p w:rsidR="00257A65" w:rsidRPr="008A16AF" w:rsidRDefault="00257A65" w:rsidP="00E312DA">
            <w:pPr>
              <w:suppressAutoHyphens/>
              <w:spacing w:line="216" w:lineRule="auto"/>
              <w:jc w:val="both"/>
            </w:pPr>
            <w:r w:rsidRPr="008A16AF">
              <w:t>ПК-1</w:t>
            </w:r>
          </w:p>
        </w:tc>
        <w:tc>
          <w:tcPr>
            <w:tcW w:w="2392" w:type="dxa"/>
          </w:tcPr>
          <w:p w:rsidR="00257A65" w:rsidRPr="008A16AF" w:rsidRDefault="00257A65" w:rsidP="00E312DA">
            <w:pPr>
              <w:suppressAutoHyphens/>
              <w:spacing w:line="216" w:lineRule="auto"/>
              <w:jc w:val="both"/>
            </w:pPr>
          </w:p>
        </w:tc>
        <w:tc>
          <w:tcPr>
            <w:tcW w:w="2842" w:type="dxa"/>
          </w:tcPr>
          <w:p w:rsidR="00257A65" w:rsidRPr="008A16AF" w:rsidRDefault="00257A65" w:rsidP="00E312DA">
            <w:pPr>
              <w:suppressAutoHyphens/>
              <w:spacing w:line="216" w:lineRule="auto"/>
              <w:jc w:val="both"/>
            </w:pPr>
          </w:p>
        </w:tc>
        <w:tc>
          <w:tcPr>
            <w:tcW w:w="3119" w:type="dxa"/>
          </w:tcPr>
          <w:p w:rsidR="00257A65" w:rsidRDefault="00257A65" w:rsidP="00E312DA">
            <w:pPr>
              <w:suppressAutoHyphens/>
              <w:spacing w:line="216" w:lineRule="auto"/>
              <w:jc w:val="both"/>
            </w:pPr>
            <w:r w:rsidRPr="00EB7F37">
              <w:t>Управление рисками</w:t>
            </w:r>
          </w:p>
          <w:p w:rsidR="00257A65" w:rsidRDefault="00257A65" w:rsidP="00E312DA">
            <w:pPr>
              <w:suppressAutoHyphens/>
              <w:spacing w:line="216" w:lineRule="auto"/>
              <w:jc w:val="both"/>
            </w:pPr>
            <w:r w:rsidRPr="00EB7F37">
              <w:t>Эффективность деятельности региональных органов власти и органов МСУ</w:t>
            </w:r>
          </w:p>
          <w:p w:rsidR="00257A65" w:rsidRDefault="00257A65" w:rsidP="00E312DA">
            <w:pPr>
              <w:suppressAutoHyphens/>
              <w:spacing w:line="216" w:lineRule="auto"/>
              <w:jc w:val="both"/>
            </w:pPr>
            <w:r w:rsidRPr="005029BA">
              <w:t>Моделирование бизнес-процессов</w:t>
            </w:r>
          </w:p>
          <w:p w:rsidR="00257A65" w:rsidRDefault="00257A65" w:rsidP="00E312DA">
            <w:pPr>
              <w:suppressAutoHyphens/>
              <w:spacing w:line="216" w:lineRule="auto"/>
              <w:jc w:val="both"/>
            </w:pPr>
            <w:r w:rsidRPr="008F7DE2">
              <w:t>Социально-экономическое прогнозирование и планирование  на региональном и муниципальном уровне</w:t>
            </w:r>
          </w:p>
          <w:p w:rsidR="00257A65" w:rsidRDefault="00257A65" w:rsidP="00E312DA">
            <w:pPr>
              <w:suppressAutoHyphens/>
              <w:spacing w:line="216" w:lineRule="auto"/>
              <w:jc w:val="both"/>
            </w:pPr>
            <w:r w:rsidRPr="00D34233">
              <w:t>Управление жилищным хозяйством и коммунальной инфраструктурой</w:t>
            </w:r>
          </w:p>
          <w:p w:rsidR="00257A65" w:rsidRDefault="00257A65" w:rsidP="00E312DA">
            <w:pPr>
              <w:suppressAutoHyphens/>
              <w:spacing w:line="216" w:lineRule="auto"/>
              <w:jc w:val="both"/>
            </w:pPr>
            <w:r w:rsidRPr="00825DFA">
              <w:t>Управление природопользованием в регионе</w:t>
            </w:r>
          </w:p>
          <w:p w:rsidR="00257A65" w:rsidRDefault="00257A65" w:rsidP="00E312DA">
            <w:pPr>
              <w:suppressAutoHyphens/>
              <w:spacing w:line="216" w:lineRule="auto"/>
              <w:jc w:val="both"/>
            </w:pPr>
            <w:r w:rsidRPr="00064E88">
              <w:t>Социально-демографические вопросы развития регионов</w:t>
            </w:r>
          </w:p>
          <w:p w:rsidR="00257A65" w:rsidRPr="008A16AF" w:rsidRDefault="00257A65" w:rsidP="00E312DA">
            <w:pPr>
              <w:suppressAutoHyphens/>
              <w:spacing w:line="216" w:lineRule="auto"/>
              <w:jc w:val="both"/>
            </w:pPr>
            <w:r w:rsidRPr="00986EF5">
              <w:t>Административные процессы в системе государственного и муниципального управления</w:t>
            </w:r>
          </w:p>
        </w:tc>
      </w:tr>
      <w:tr w:rsidR="00257A65" w:rsidRPr="00DC11F5" w:rsidTr="0052044A">
        <w:tc>
          <w:tcPr>
            <w:tcW w:w="1565" w:type="dxa"/>
          </w:tcPr>
          <w:p w:rsidR="00257A65" w:rsidRPr="008A16AF" w:rsidRDefault="00257A65" w:rsidP="00E312DA">
            <w:pPr>
              <w:suppressAutoHyphens/>
              <w:spacing w:line="216" w:lineRule="auto"/>
              <w:jc w:val="both"/>
            </w:pPr>
            <w:r w:rsidRPr="008A16AF">
              <w:t>ПК-3</w:t>
            </w:r>
          </w:p>
        </w:tc>
        <w:tc>
          <w:tcPr>
            <w:tcW w:w="2392" w:type="dxa"/>
          </w:tcPr>
          <w:p w:rsidR="00257A65" w:rsidRDefault="00257A65" w:rsidP="00E312DA">
            <w:pPr>
              <w:suppressAutoHyphens/>
              <w:spacing w:line="216" w:lineRule="auto"/>
              <w:jc w:val="both"/>
            </w:pPr>
            <w:r w:rsidRPr="00433050">
              <w:t>Статистика</w:t>
            </w:r>
          </w:p>
          <w:p w:rsidR="00257A65" w:rsidRPr="008A16AF" w:rsidRDefault="00257A65" w:rsidP="00E312DA">
            <w:pPr>
              <w:suppressAutoHyphens/>
              <w:spacing w:line="216" w:lineRule="auto"/>
              <w:jc w:val="both"/>
            </w:pPr>
            <w:r w:rsidRPr="00433050">
              <w:t>Бухгалтерский учет в бюджетных учреждениях</w:t>
            </w:r>
          </w:p>
        </w:tc>
        <w:tc>
          <w:tcPr>
            <w:tcW w:w="2842" w:type="dxa"/>
          </w:tcPr>
          <w:p w:rsidR="00257A65" w:rsidRPr="008A16AF" w:rsidRDefault="00257A65" w:rsidP="00E312DA">
            <w:pPr>
              <w:suppressAutoHyphens/>
              <w:spacing w:line="216" w:lineRule="auto"/>
              <w:jc w:val="both"/>
            </w:pPr>
          </w:p>
        </w:tc>
        <w:tc>
          <w:tcPr>
            <w:tcW w:w="3119" w:type="dxa"/>
          </w:tcPr>
          <w:p w:rsidR="00257A65" w:rsidRDefault="00257A65" w:rsidP="00E312DA">
            <w:pPr>
              <w:suppressAutoHyphens/>
              <w:spacing w:line="216" w:lineRule="auto"/>
              <w:jc w:val="both"/>
            </w:pPr>
            <w:r w:rsidRPr="00433050">
              <w:t>Налоги и налогообложение</w:t>
            </w:r>
          </w:p>
          <w:p w:rsidR="00257A65" w:rsidRDefault="00257A65" w:rsidP="00E312DA">
            <w:pPr>
              <w:suppressAutoHyphens/>
              <w:spacing w:line="216" w:lineRule="auto"/>
              <w:jc w:val="both"/>
            </w:pPr>
            <w:r w:rsidRPr="00433050">
              <w:t>Эффективность деятельности региональных органов власти и органов МСУ</w:t>
            </w:r>
          </w:p>
          <w:p w:rsidR="00257A65" w:rsidRDefault="00257A65" w:rsidP="00E312DA">
            <w:pPr>
              <w:suppressAutoHyphens/>
              <w:spacing w:line="216" w:lineRule="auto"/>
              <w:jc w:val="both"/>
            </w:pPr>
            <w:r w:rsidRPr="00AC2C88">
              <w:t>Региональное управление и стратегическое развитие территорий</w:t>
            </w:r>
          </w:p>
          <w:p w:rsidR="00257A65" w:rsidRDefault="00257A65" w:rsidP="00E312DA">
            <w:pPr>
              <w:suppressAutoHyphens/>
              <w:spacing w:line="216" w:lineRule="auto"/>
              <w:jc w:val="both"/>
            </w:pPr>
            <w:r w:rsidRPr="00A0240F">
              <w:t>Социально-экономическое прогнозирование и планирование  на региональном и муниципальном уровне</w:t>
            </w:r>
          </w:p>
          <w:p w:rsidR="00257A65" w:rsidRDefault="00257A65" w:rsidP="00E312DA">
            <w:pPr>
              <w:suppressAutoHyphens/>
              <w:spacing w:line="216" w:lineRule="auto"/>
              <w:jc w:val="both"/>
            </w:pPr>
            <w:r w:rsidRPr="00F002E1">
              <w:t>Управление жилищным хозяйством и коммунальной инфраструктурой</w:t>
            </w:r>
          </w:p>
          <w:p w:rsidR="00257A65" w:rsidRDefault="00257A65" w:rsidP="00E312DA">
            <w:pPr>
              <w:suppressAutoHyphens/>
              <w:spacing w:line="216" w:lineRule="auto"/>
              <w:jc w:val="both"/>
            </w:pPr>
            <w:r w:rsidRPr="004B037B">
              <w:t>Управление природопользованием в регионе</w:t>
            </w:r>
          </w:p>
          <w:p w:rsidR="00257A65" w:rsidRPr="008A16AF" w:rsidRDefault="00257A65" w:rsidP="00E312DA">
            <w:pPr>
              <w:suppressAutoHyphens/>
              <w:spacing w:line="216" w:lineRule="auto"/>
              <w:jc w:val="both"/>
            </w:pPr>
            <w:r w:rsidRPr="00C92A70">
              <w:t>Социально-демографические вопросы развития регионов</w:t>
            </w:r>
          </w:p>
        </w:tc>
      </w:tr>
      <w:tr w:rsidR="00257A65" w:rsidRPr="00DC11F5" w:rsidTr="0052044A">
        <w:tc>
          <w:tcPr>
            <w:tcW w:w="1565" w:type="dxa"/>
          </w:tcPr>
          <w:p w:rsidR="00257A65" w:rsidRPr="008A16AF" w:rsidRDefault="00257A65" w:rsidP="00E312DA">
            <w:pPr>
              <w:suppressAutoHyphens/>
              <w:spacing w:line="216" w:lineRule="auto"/>
              <w:jc w:val="both"/>
            </w:pPr>
            <w:r w:rsidRPr="008A16AF">
              <w:t>ПК-5</w:t>
            </w:r>
          </w:p>
        </w:tc>
        <w:tc>
          <w:tcPr>
            <w:tcW w:w="2392" w:type="dxa"/>
          </w:tcPr>
          <w:p w:rsidR="00257A65" w:rsidRPr="008A16AF" w:rsidRDefault="00257A65" w:rsidP="00E312DA">
            <w:pPr>
              <w:suppressAutoHyphens/>
              <w:spacing w:line="216" w:lineRule="auto"/>
              <w:jc w:val="both"/>
            </w:pPr>
          </w:p>
        </w:tc>
        <w:tc>
          <w:tcPr>
            <w:tcW w:w="2842" w:type="dxa"/>
          </w:tcPr>
          <w:p w:rsidR="00257A65" w:rsidRPr="008A16AF" w:rsidRDefault="00257A65" w:rsidP="00E312DA">
            <w:pPr>
              <w:suppressAutoHyphens/>
              <w:spacing w:line="216" w:lineRule="auto"/>
              <w:jc w:val="both"/>
            </w:pPr>
          </w:p>
        </w:tc>
        <w:tc>
          <w:tcPr>
            <w:tcW w:w="3119" w:type="dxa"/>
          </w:tcPr>
          <w:p w:rsidR="00257A65" w:rsidRDefault="00257A65" w:rsidP="000D0D0E">
            <w:pPr>
              <w:suppressAutoHyphens/>
              <w:spacing w:line="216" w:lineRule="auto"/>
              <w:jc w:val="both"/>
            </w:pPr>
            <w:r w:rsidRPr="00C92A70">
              <w:t>Социально-демографические вопросы развития регионов</w:t>
            </w:r>
          </w:p>
          <w:p w:rsidR="00257A65" w:rsidRDefault="00257A65" w:rsidP="000D0D0E">
            <w:pPr>
              <w:suppressAutoHyphens/>
              <w:spacing w:line="216" w:lineRule="auto"/>
              <w:jc w:val="both"/>
            </w:pPr>
            <w:r w:rsidRPr="00F002E1">
              <w:t>Управление жилищным хозяйством и коммунальной инфраструктурой</w:t>
            </w:r>
          </w:p>
          <w:p w:rsidR="00257A65" w:rsidRDefault="00257A65" w:rsidP="000D0D0E">
            <w:pPr>
              <w:suppressAutoHyphens/>
              <w:spacing w:line="216" w:lineRule="auto"/>
              <w:jc w:val="both"/>
            </w:pPr>
            <w:r w:rsidRPr="00A0240F">
              <w:t>Социально-экономическое прогнозирование и планирование  на региональном и муниципальном уровне</w:t>
            </w:r>
          </w:p>
          <w:p w:rsidR="00257A65" w:rsidRDefault="00257A65" w:rsidP="00E312DA">
            <w:pPr>
              <w:suppressAutoHyphens/>
              <w:spacing w:line="216" w:lineRule="auto"/>
              <w:jc w:val="both"/>
            </w:pPr>
            <w:r w:rsidRPr="004B037B">
              <w:t>Управление природопользованием в регионе</w:t>
            </w:r>
          </w:p>
          <w:p w:rsidR="00257A65" w:rsidRDefault="00257A65" w:rsidP="00E312DA">
            <w:pPr>
              <w:suppressAutoHyphens/>
              <w:spacing w:line="216" w:lineRule="auto"/>
              <w:jc w:val="both"/>
            </w:pPr>
            <w:r w:rsidRPr="00243937">
              <w:t>Инновационный менеджмент в регионе</w:t>
            </w:r>
          </w:p>
          <w:p w:rsidR="00257A65" w:rsidRDefault="00257A65" w:rsidP="00E312DA">
            <w:pPr>
              <w:suppressAutoHyphens/>
              <w:spacing w:line="216" w:lineRule="auto"/>
              <w:jc w:val="both"/>
            </w:pPr>
            <w:r w:rsidRPr="00882359">
              <w:t>Развитие социального комплекса региона</w:t>
            </w:r>
          </w:p>
          <w:p w:rsidR="00257A65" w:rsidRPr="008A16AF" w:rsidRDefault="00257A65" w:rsidP="00E312DA">
            <w:pPr>
              <w:suppressAutoHyphens/>
              <w:spacing w:line="216" w:lineRule="auto"/>
              <w:jc w:val="both"/>
            </w:pPr>
            <w:r w:rsidRPr="00882359">
              <w:t>Управление потребительским рынком региона</w:t>
            </w:r>
          </w:p>
        </w:tc>
      </w:tr>
    </w:tbl>
    <w:p w:rsidR="00257A65" w:rsidRDefault="00257A65" w:rsidP="005A6472">
      <w:pPr>
        <w:ind w:firstLine="567"/>
        <w:jc w:val="both"/>
      </w:pPr>
    </w:p>
    <w:p w:rsidR="00257A65" w:rsidRDefault="00257A65" w:rsidP="005A6472">
      <w:pPr>
        <w:ind w:firstLine="567"/>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 творческих заданий.</w:t>
      </w:r>
    </w:p>
    <w:p w:rsidR="00257A65" w:rsidRDefault="00257A65" w:rsidP="005A6472">
      <w:pPr>
        <w:ind w:firstLine="567"/>
        <w:jc w:val="both"/>
      </w:pPr>
      <w: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чувство привязанности и любви к региону проживания, воспитание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257A65" w:rsidRPr="00DC11F5" w:rsidRDefault="00257A65" w:rsidP="005A647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57A65" w:rsidRPr="00DC11F5" w:rsidRDefault="00257A65" w:rsidP="00E8101E">
      <w:pPr>
        <w:suppressAutoHyphens/>
        <w:ind w:firstLine="709"/>
        <w:jc w:val="both"/>
        <w:rPr>
          <w:highlight w:val="yellow"/>
        </w:rPr>
      </w:pPr>
    </w:p>
    <w:p w:rsidR="00257A65" w:rsidRPr="00DC11F5" w:rsidRDefault="00257A65" w:rsidP="00034A75">
      <w:pPr>
        <w:pStyle w:val="a3"/>
        <w:numPr>
          <w:ilvl w:val="0"/>
          <w:numId w:val="2"/>
        </w:numPr>
        <w:jc w:val="both"/>
        <w:rPr>
          <w:b/>
          <w:i/>
        </w:rPr>
      </w:pPr>
      <w:r w:rsidRPr="00DC11F5">
        <w:rPr>
          <w:b/>
          <w:i/>
        </w:rPr>
        <w:t>Объем дисциплины</w:t>
      </w:r>
    </w:p>
    <w:tbl>
      <w:tblPr>
        <w:tblW w:w="9532" w:type="dxa"/>
        <w:tblInd w:w="108" w:type="dxa"/>
        <w:tblLayout w:type="fixed"/>
        <w:tblLook w:val="0000" w:firstRow="0" w:lastRow="0" w:firstColumn="0" w:lastColumn="0" w:noHBand="0" w:noVBand="0"/>
      </w:tblPr>
      <w:tblGrid>
        <w:gridCol w:w="250"/>
        <w:gridCol w:w="7009"/>
        <w:gridCol w:w="1139"/>
        <w:gridCol w:w="1134"/>
      </w:tblGrid>
      <w:tr w:rsidR="00257A65"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sidRPr="00DC11F5">
              <w:rPr>
                <w:b/>
                <w:bCs/>
                <w:i/>
                <w:iCs/>
              </w:rPr>
              <w:t>Формы обучения</w:t>
            </w:r>
          </w:p>
        </w:tc>
      </w:tr>
      <w:tr w:rsidR="00257A65"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Pr>
                <w:b/>
                <w:bCs/>
                <w:i/>
                <w:iCs/>
              </w:rPr>
              <w:t>Очно-з</w:t>
            </w:r>
            <w:r w:rsidRPr="00DC11F5">
              <w:rPr>
                <w:b/>
                <w:bCs/>
                <w:i/>
                <w:iCs/>
              </w:rPr>
              <w:t>аочная</w:t>
            </w:r>
          </w:p>
        </w:tc>
      </w:tr>
      <w:tr w:rsidR="00257A65"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Pr>
                <w:color w:val="000000"/>
              </w:rPr>
              <w:t>4/144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rPr>
                <w:color w:val="000000"/>
              </w:rPr>
              <w:t>4/144</w:t>
            </w:r>
          </w:p>
        </w:tc>
      </w:tr>
      <w:tr w:rsidR="00257A65"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F97BE3">
            <w:pPr>
              <w:jc w:val="center"/>
              <w:rPr>
                <w:color w:val="000000"/>
              </w:rPr>
            </w:pPr>
            <w:r>
              <w:rPr>
                <w:color w:val="000000"/>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color w:val="000000"/>
              </w:rPr>
            </w:pPr>
            <w:r>
              <w:rPr>
                <w:color w:val="000000"/>
              </w:rPr>
              <w:t>7</w:t>
            </w:r>
          </w:p>
        </w:tc>
      </w:tr>
      <w:tr w:rsidR="00257A65"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pPr>
          </w:p>
        </w:tc>
      </w:tr>
      <w:tr w:rsidR="00257A65"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57A65" w:rsidRPr="00DC11F5" w:rsidRDefault="00257A65"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0A5A62" w:rsidRDefault="00257A65"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637074">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BE57FE" w:rsidRDefault="00257A65" w:rsidP="00637074">
            <w:pPr>
              <w:jc w:val="center"/>
            </w:pPr>
            <w:r>
              <w:t>10</w:t>
            </w: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0A5A62">
            <w:pPr>
              <w:jc w:val="center"/>
              <w:rPr>
                <w:lang w:val="en-US"/>
              </w:rPr>
            </w:pPr>
            <w:r>
              <w:t>54</w:t>
            </w:r>
            <w:r w:rsidRPr="00B201AE">
              <w:t>/(</w:t>
            </w:r>
            <w:r>
              <w:t>10</w:t>
            </w:r>
            <w:r w:rsidRPr="00B201AE">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BE57FE" w:rsidRDefault="00257A65" w:rsidP="000A5A62">
            <w:pPr>
              <w:jc w:val="center"/>
            </w:pPr>
            <w:r>
              <w:t>26(5*)</w:t>
            </w: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3F2293" w:rsidRDefault="00257A6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0A5A62" w:rsidRDefault="00257A65"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0A5A62" w:rsidRDefault="00257A65" w:rsidP="000A5A62">
            <w:pPr>
              <w:jc w:val="center"/>
            </w:pP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FD2413" w:rsidRDefault="00257A65" w:rsidP="00B700AC">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041C28" w:rsidRDefault="00257A65" w:rsidP="00B700AC">
            <w:pPr>
              <w:jc w:val="center"/>
            </w:pPr>
            <w:r>
              <w:t>2</w:t>
            </w: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B700AC">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Default="00257A65" w:rsidP="00B700AC">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Default="00257A65" w:rsidP="00B700AC">
            <w:pPr>
              <w:jc w:val="center"/>
            </w:pPr>
            <w: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center"/>
              <w:rPr>
                <w:lang w:val="en-US"/>
              </w:rPr>
            </w:pPr>
          </w:p>
        </w:tc>
      </w:tr>
      <w:tr w:rsidR="00257A65" w:rsidRPr="00DC11F5" w:rsidTr="00BA4F48">
        <w:trPr>
          <w:trHeight w:val="1"/>
        </w:trPr>
        <w:tc>
          <w:tcPr>
            <w:tcW w:w="250" w:type="dxa"/>
            <w:vMerge/>
            <w:tcBorders>
              <w:left w:val="single" w:sz="2" w:space="0" w:color="000000"/>
              <w:right w:val="single" w:sz="2" w:space="0" w:color="000000"/>
            </w:tcBorders>
            <w:shd w:val="clear" w:color="000000" w:fill="FFFFFF"/>
          </w:tcPr>
          <w:p w:rsidR="00257A65" w:rsidRPr="00DC11F5" w:rsidRDefault="00257A65" w:rsidP="00B700AC">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Default="00257A65" w:rsidP="00B700AC">
            <w:pPr>
              <w:jc w:val="center"/>
            </w:pPr>
            <w:r>
              <w:t>2/25</w:t>
            </w:r>
          </w:p>
          <w:p w:rsidR="00257A65" w:rsidRPr="00B13684" w:rsidRDefault="00257A65" w:rsidP="00B700A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BE57FE" w:rsidRDefault="00257A65" w:rsidP="007D6721">
            <w:pPr>
              <w:jc w:val="center"/>
            </w:pPr>
            <w:r>
              <w:t>2/</w:t>
            </w:r>
            <w:r w:rsidR="007D6721">
              <w:t>25</w:t>
            </w:r>
          </w:p>
        </w:tc>
      </w:tr>
      <w:tr w:rsidR="00257A65"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DC11F5" w:rsidRDefault="00257A65" w:rsidP="00B700AC">
            <w:pPr>
              <w:jc w:val="center"/>
              <w:rPr>
                <w:lang w:val="en-US"/>
              </w:rPr>
            </w:pPr>
            <w:r>
              <w:t>43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257A65" w:rsidRPr="00BE57FE" w:rsidRDefault="007D6721" w:rsidP="00B700AC">
            <w:pPr>
              <w:jc w:val="center"/>
            </w:pPr>
            <w:r>
              <w:t>79</w:t>
            </w:r>
          </w:p>
        </w:tc>
      </w:tr>
    </w:tbl>
    <w:p w:rsidR="00257A65" w:rsidRDefault="00257A65" w:rsidP="00862054">
      <w:pPr>
        <w:pStyle w:val="a3"/>
        <w:ind w:left="360"/>
        <w:jc w:val="both"/>
        <w:rPr>
          <w:b/>
          <w:i/>
        </w:rPr>
      </w:pPr>
    </w:p>
    <w:p w:rsidR="00257A65" w:rsidRPr="00DC11F5" w:rsidRDefault="00257A6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57A65" w:rsidRPr="00DC11F5" w:rsidRDefault="00257A65" w:rsidP="0099483A">
      <w:pPr>
        <w:pStyle w:val="a3"/>
        <w:ind w:left="502"/>
        <w:jc w:val="both"/>
        <w:rPr>
          <w:b/>
          <w:i/>
        </w:rPr>
      </w:pPr>
    </w:p>
    <w:p w:rsidR="00257A65" w:rsidRPr="00DC11F5" w:rsidRDefault="00257A65" w:rsidP="00034A75">
      <w:pPr>
        <w:pStyle w:val="a3"/>
        <w:ind w:left="862"/>
        <w:rPr>
          <w:b/>
        </w:rPr>
      </w:pPr>
      <w:r w:rsidRPr="00DC11F5">
        <w:rPr>
          <w:b/>
        </w:rPr>
        <w:t>4.1Распределение часов по разделам/темам и видам работы</w:t>
      </w:r>
    </w:p>
    <w:p w:rsidR="00257A65" w:rsidRPr="00DC11F5" w:rsidRDefault="00257A65" w:rsidP="00A430D9">
      <w:pPr>
        <w:pStyle w:val="a3"/>
        <w:ind w:left="1724"/>
        <w:jc w:val="both"/>
        <w:rPr>
          <w:b/>
        </w:rPr>
      </w:pPr>
      <w:r w:rsidRPr="00DC11F5">
        <w:rPr>
          <w:b/>
        </w:rPr>
        <w:t>4.1.1Очная форма обучения</w:t>
      </w:r>
    </w:p>
    <w:p w:rsidR="00257A65" w:rsidRDefault="00257A65" w:rsidP="00034A75">
      <w:pPr>
        <w:pStyle w:val="a3"/>
        <w:ind w:left="1724"/>
        <w:jc w:val="both"/>
        <w:rPr>
          <w:b/>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257A65" w:rsidRPr="00DC11F5" w:rsidTr="00C960C6">
        <w:tc>
          <w:tcPr>
            <w:tcW w:w="562" w:type="dxa"/>
            <w:vMerge w:val="restart"/>
          </w:tcPr>
          <w:p w:rsidR="00257A65" w:rsidRPr="00DC11F5" w:rsidRDefault="00257A65" w:rsidP="006273FB">
            <w:pPr>
              <w:spacing w:line="216" w:lineRule="auto"/>
              <w:jc w:val="center"/>
              <w:rPr>
                <w:b/>
              </w:rPr>
            </w:pPr>
          </w:p>
          <w:p w:rsidR="00257A65" w:rsidRPr="00DC11F5" w:rsidRDefault="00257A65" w:rsidP="006273FB">
            <w:pPr>
              <w:spacing w:line="216" w:lineRule="auto"/>
              <w:jc w:val="center"/>
              <w:rPr>
                <w:b/>
              </w:rPr>
            </w:pPr>
            <w:r w:rsidRPr="00DC11F5">
              <w:rPr>
                <w:b/>
              </w:rPr>
              <w:t>№ п/п</w:t>
            </w:r>
          </w:p>
        </w:tc>
        <w:tc>
          <w:tcPr>
            <w:tcW w:w="4111" w:type="dxa"/>
            <w:vMerge w:val="restart"/>
          </w:tcPr>
          <w:p w:rsidR="00257A65" w:rsidRPr="00DC11F5" w:rsidRDefault="00257A65" w:rsidP="006273FB">
            <w:pPr>
              <w:spacing w:line="216" w:lineRule="auto"/>
              <w:jc w:val="center"/>
              <w:rPr>
                <w:b/>
              </w:rPr>
            </w:pPr>
          </w:p>
          <w:p w:rsidR="00257A65" w:rsidRPr="00DC11F5" w:rsidRDefault="00257A65" w:rsidP="006273FB">
            <w:pPr>
              <w:spacing w:line="216" w:lineRule="auto"/>
              <w:jc w:val="center"/>
              <w:rPr>
                <w:b/>
              </w:rPr>
            </w:pPr>
            <w:r w:rsidRPr="00DC11F5">
              <w:rPr>
                <w:b/>
              </w:rPr>
              <w:t>Раздел/тема</w:t>
            </w:r>
          </w:p>
        </w:tc>
        <w:tc>
          <w:tcPr>
            <w:tcW w:w="5171" w:type="dxa"/>
            <w:gridSpan w:val="4"/>
          </w:tcPr>
          <w:p w:rsidR="00257A65" w:rsidRPr="00DC11F5" w:rsidRDefault="00257A65" w:rsidP="006273FB">
            <w:pPr>
              <w:spacing w:line="216" w:lineRule="auto"/>
              <w:jc w:val="center"/>
              <w:rPr>
                <w:b/>
              </w:rPr>
            </w:pPr>
            <w:r w:rsidRPr="00DC11F5">
              <w:rPr>
                <w:b/>
              </w:rPr>
              <w:t>Виды учебной работы (в часах)</w:t>
            </w:r>
          </w:p>
        </w:tc>
      </w:tr>
      <w:tr w:rsidR="00257A65" w:rsidRPr="00DC11F5" w:rsidTr="00C960C6">
        <w:tc>
          <w:tcPr>
            <w:tcW w:w="562" w:type="dxa"/>
            <w:vMerge/>
          </w:tcPr>
          <w:p w:rsidR="00257A65" w:rsidRPr="00DC11F5" w:rsidRDefault="00257A65" w:rsidP="006273FB">
            <w:pPr>
              <w:spacing w:line="216" w:lineRule="auto"/>
              <w:jc w:val="center"/>
              <w:rPr>
                <w:b/>
              </w:rPr>
            </w:pPr>
          </w:p>
        </w:tc>
        <w:tc>
          <w:tcPr>
            <w:tcW w:w="4111" w:type="dxa"/>
            <w:vMerge/>
          </w:tcPr>
          <w:p w:rsidR="00257A65" w:rsidRPr="00DC11F5" w:rsidRDefault="00257A65" w:rsidP="006273FB">
            <w:pPr>
              <w:spacing w:line="216" w:lineRule="auto"/>
              <w:jc w:val="center"/>
              <w:rPr>
                <w:b/>
              </w:rPr>
            </w:pPr>
          </w:p>
        </w:tc>
        <w:tc>
          <w:tcPr>
            <w:tcW w:w="3029" w:type="dxa"/>
            <w:gridSpan w:val="3"/>
          </w:tcPr>
          <w:p w:rsidR="00257A65" w:rsidRPr="00DC11F5" w:rsidRDefault="00257A65" w:rsidP="006273FB">
            <w:pPr>
              <w:spacing w:line="216" w:lineRule="auto"/>
              <w:jc w:val="center"/>
              <w:rPr>
                <w:b/>
              </w:rPr>
            </w:pPr>
            <w:r w:rsidRPr="00DC11F5">
              <w:rPr>
                <w:b/>
              </w:rPr>
              <w:t>Аудиторная работа</w:t>
            </w:r>
          </w:p>
        </w:tc>
        <w:tc>
          <w:tcPr>
            <w:tcW w:w="2142" w:type="dxa"/>
            <w:vMerge w:val="restart"/>
          </w:tcPr>
          <w:p w:rsidR="00257A65" w:rsidRPr="00DC11F5" w:rsidRDefault="00257A65" w:rsidP="006273FB">
            <w:pPr>
              <w:spacing w:line="216" w:lineRule="auto"/>
              <w:jc w:val="center"/>
              <w:rPr>
                <w:b/>
              </w:rPr>
            </w:pPr>
            <w:r w:rsidRPr="00DC11F5">
              <w:rPr>
                <w:b/>
              </w:rPr>
              <w:t>Самостоятельная работа</w:t>
            </w:r>
          </w:p>
        </w:tc>
      </w:tr>
      <w:tr w:rsidR="00257A65" w:rsidRPr="00DC11F5" w:rsidTr="00C960C6">
        <w:tc>
          <w:tcPr>
            <w:tcW w:w="562" w:type="dxa"/>
            <w:vMerge/>
          </w:tcPr>
          <w:p w:rsidR="00257A65" w:rsidRPr="00DC11F5" w:rsidRDefault="00257A65" w:rsidP="006273FB">
            <w:pPr>
              <w:spacing w:line="216" w:lineRule="auto"/>
              <w:jc w:val="both"/>
            </w:pPr>
          </w:p>
        </w:tc>
        <w:tc>
          <w:tcPr>
            <w:tcW w:w="4111" w:type="dxa"/>
            <w:vMerge/>
          </w:tcPr>
          <w:p w:rsidR="00257A65" w:rsidRPr="00DC11F5" w:rsidRDefault="00257A65" w:rsidP="006273FB">
            <w:pPr>
              <w:spacing w:line="216" w:lineRule="auto"/>
              <w:jc w:val="both"/>
            </w:pPr>
          </w:p>
        </w:tc>
        <w:tc>
          <w:tcPr>
            <w:tcW w:w="1164" w:type="dxa"/>
          </w:tcPr>
          <w:p w:rsidR="00257A65" w:rsidRPr="00DC11F5" w:rsidRDefault="00257A65" w:rsidP="006273FB">
            <w:pPr>
              <w:spacing w:line="216" w:lineRule="auto"/>
              <w:jc w:val="center"/>
              <w:rPr>
                <w:b/>
              </w:rPr>
            </w:pPr>
            <w:r w:rsidRPr="00DC11F5">
              <w:rPr>
                <w:b/>
              </w:rPr>
              <w:t>ЛЗ</w:t>
            </w:r>
          </w:p>
        </w:tc>
        <w:tc>
          <w:tcPr>
            <w:tcW w:w="1028" w:type="dxa"/>
          </w:tcPr>
          <w:p w:rsidR="00257A65" w:rsidRPr="00DC11F5" w:rsidRDefault="00257A65" w:rsidP="006273FB">
            <w:pPr>
              <w:spacing w:line="216" w:lineRule="auto"/>
              <w:jc w:val="center"/>
              <w:rPr>
                <w:b/>
              </w:rPr>
            </w:pPr>
            <w:r w:rsidRPr="00DC11F5">
              <w:rPr>
                <w:b/>
              </w:rPr>
              <w:t>ПЗ</w:t>
            </w:r>
          </w:p>
        </w:tc>
        <w:tc>
          <w:tcPr>
            <w:tcW w:w="837" w:type="dxa"/>
          </w:tcPr>
          <w:p w:rsidR="00257A65" w:rsidRPr="00DC11F5" w:rsidRDefault="00257A65" w:rsidP="006273FB">
            <w:pPr>
              <w:spacing w:line="216" w:lineRule="auto"/>
              <w:rPr>
                <w:b/>
              </w:rPr>
            </w:pPr>
            <w:proofErr w:type="spellStart"/>
            <w:r w:rsidRPr="00DC11F5">
              <w:rPr>
                <w:b/>
              </w:rPr>
              <w:t>ЛабЗ</w:t>
            </w:r>
            <w:proofErr w:type="spellEnd"/>
          </w:p>
        </w:tc>
        <w:tc>
          <w:tcPr>
            <w:tcW w:w="2142" w:type="dxa"/>
            <w:vMerge/>
          </w:tcPr>
          <w:p w:rsidR="00257A65" w:rsidRPr="00DC11F5" w:rsidRDefault="00257A65" w:rsidP="006273FB">
            <w:pPr>
              <w:spacing w:line="216" w:lineRule="auto"/>
              <w:jc w:val="both"/>
            </w:pPr>
          </w:p>
        </w:tc>
      </w:tr>
      <w:tr w:rsidR="00257A65" w:rsidRPr="00DC11F5" w:rsidTr="00C960C6">
        <w:tc>
          <w:tcPr>
            <w:tcW w:w="562" w:type="dxa"/>
          </w:tcPr>
          <w:p w:rsidR="00257A65" w:rsidRPr="00DC11F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1164" w:type="dxa"/>
          </w:tcPr>
          <w:p w:rsidR="00257A65" w:rsidRPr="00DC11F5" w:rsidRDefault="00257A65" w:rsidP="0049409D">
            <w:pPr>
              <w:spacing w:line="216" w:lineRule="auto"/>
              <w:jc w:val="center"/>
            </w:pPr>
            <w:r>
              <w:t>4</w:t>
            </w:r>
          </w:p>
        </w:tc>
        <w:tc>
          <w:tcPr>
            <w:tcW w:w="1028" w:type="dxa"/>
          </w:tcPr>
          <w:p w:rsidR="00257A65" w:rsidRPr="00DC11F5" w:rsidRDefault="00257A65" w:rsidP="0049409D">
            <w:pPr>
              <w:spacing w:line="216" w:lineRule="auto"/>
              <w:jc w:val="center"/>
            </w:pPr>
            <w:r>
              <w:t>8</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9</w:t>
            </w:r>
          </w:p>
        </w:tc>
      </w:tr>
      <w:tr w:rsidR="00257A65" w:rsidRPr="00DC11F5" w:rsidTr="00C960C6">
        <w:tc>
          <w:tcPr>
            <w:tcW w:w="562" w:type="dxa"/>
          </w:tcPr>
          <w:p w:rsidR="00257A6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2 Система управления государственной собственностью</w:t>
            </w:r>
          </w:p>
        </w:tc>
        <w:tc>
          <w:tcPr>
            <w:tcW w:w="1164" w:type="dxa"/>
          </w:tcPr>
          <w:p w:rsidR="00257A65" w:rsidRPr="00DC11F5" w:rsidRDefault="00257A65" w:rsidP="0049409D">
            <w:pPr>
              <w:spacing w:line="216" w:lineRule="auto"/>
              <w:jc w:val="center"/>
            </w:pPr>
            <w:r>
              <w:t>4</w:t>
            </w:r>
          </w:p>
        </w:tc>
        <w:tc>
          <w:tcPr>
            <w:tcW w:w="1028" w:type="dxa"/>
          </w:tcPr>
          <w:p w:rsidR="00257A65" w:rsidRPr="00DC11F5" w:rsidRDefault="00257A65" w:rsidP="0049409D">
            <w:pPr>
              <w:spacing w:line="216" w:lineRule="auto"/>
              <w:jc w:val="center"/>
            </w:pPr>
            <w:r>
              <w:t>12</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9</w:t>
            </w:r>
          </w:p>
        </w:tc>
      </w:tr>
      <w:tr w:rsidR="00257A65" w:rsidRPr="00DC11F5" w:rsidTr="00C960C6">
        <w:tc>
          <w:tcPr>
            <w:tcW w:w="562" w:type="dxa"/>
          </w:tcPr>
          <w:p w:rsidR="00257A6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3 Система управления муниципальной собственностью</w:t>
            </w:r>
          </w:p>
        </w:tc>
        <w:tc>
          <w:tcPr>
            <w:tcW w:w="1164" w:type="dxa"/>
          </w:tcPr>
          <w:p w:rsidR="00257A65" w:rsidRDefault="00257A65" w:rsidP="0049409D">
            <w:pPr>
              <w:spacing w:line="216" w:lineRule="auto"/>
              <w:jc w:val="center"/>
            </w:pPr>
            <w:r>
              <w:t>4</w:t>
            </w:r>
          </w:p>
        </w:tc>
        <w:tc>
          <w:tcPr>
            <w:tcW w:w="1028" w:type="dxa"/>
          </w:tcPr>
          <w:p w:rsidR="00257A65" w:rsidRDefault="00257A65" w:rsidP="0049409D">
            <w:pPr>
              <w:spacing w:line="216" w:lineRule="auto"/>
              <w:jc w:val="center"/>
            </w:pPr>
            <w:r>
              <w:t>12</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9</w:t>
            </w:r>
          </w:p>
        </w:tc>
      </w:tr>
      <w:tr w:rsidR="00257A65" w:rsidRPr="00DC11F5" w:rsidTr="00C960C6">
        <w:tc>
          <w:tcPr>
            <w:tcW w:w="562" w:type="dxa"/>
          </w:tcPr>
          <w:p w:rsidR="00257A6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4 Управление имущественными комплексами организаций и предприятий</w:t>
            </w:r>
          </w:p>
        </w:tc>
        <w:tc>
          <w:tcPr>
            <w:tcW w:w="1164" w:type="dxa"/>
          </w:tcPr>
          <w:p w:rsidR="00257A65" w:rsidRDefault="00257A65" w:rsidP="0049409D">
            <w:pPr>
              <w:spacing w:line="216" w:lineRule="auto"/>
              <w:jc w:val="center"/>
            </w:pPr>
            <w:r>
              <w:t>4</w:t>
            </w:r>
          </w:p>
        </w:tc>
        <w:tc>
          <w:tcPr>
            <w:tcW w:w="1028" w:type="dxa"/>
          </w:tcPr>
          <w:p w:rsidR="00257A65" w:rsidRDefault="00257A65" w:rsidP="0049409D">
            <w:pPr>
              <w:spacing w:line="216" w:lineRule="auto"/>
              <w:jc w:val="center"/>
            </w:pPr>
            <w:r>
              <w:t>12</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8</w:t>
            </w:r>
          </w:p>
        </w:tc>
      </w:tr>
      <w:tr w:rsidR="00257A65" w:rsidRPr="00DC11F5" w:rsidTr="00C960C6">
        <w:tc>
          <w:tcPr>
            <w:tcW w:w="562" w:type="dxa"/>
          </w:tcPr>
          <w:p w:rsidR="00257A65" w:rsidRDefault="00257A65" w:rsidP="00DF7D88">
            <w:pPr>
              <w:pStyle w:val="a3"/>
              <w:numPr>
                <w:ilvl w:val="0"/>
                <w:numId w:val="14"/>
              </w:numPr>
              <w:spacing w:line="216" w:lineRule="auto"/>
              <w:jc w:val="both"/>
            </w:pPr>
          </w:p>
        </w:tc>
        <w:tc>
          <w:tcPr>
            <w:tcW w:w="4111" w:type="dxa"/>
          </w:tcPr>
          <w:p w:rsidR="00257A65" w:rsidRPr="007F386E" w:rsidRDefault="00257A65" w:rsidP="0049409D">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5 Особенности процесса оценки недвижимости в условиях современного российского рынка</w:t>
            </w:r>
          </w:p>
        </w:tc>
        <w:tc>
          <w:tcPr>
            <w:tcW w:w="1164" w:type="dxa"/>
          </w:tcPr>
          <w:p w:rsidR="00257A65" w:rsidRDefault="00257A65" w:rsidP="0049409D">
            <w:pPr>
              <w:spacing w:line="216" w:lineRule="auto"/>
              <w:jc w:val="center"/>
            </w:pPr>
            <w:r>
              <w:t>2</w:t>
            </w:r>
          </w:p>
        </w:tc>
        <w:tc>
          <w:tcPr>
            <w:tcW w:w="1028" w:type="dxa"/>
          </w:tcPr>
          <w:p w:rsidR="00257A65" w:rsidRDefault="00257A65" w:rsidP="0049409D">
            <w:pPr>
              <w:spacing w:line="216" w:lineRule="auto"/>
              <w:jc w:val="center"/>
            </w:pPr>
            <w:r>
              <w:t>10(8*)</w:t>
            </w:r>
          </w:p>
        </w:tc>
        <w:tc>
          <w:tcPr>
            <w:tcW w:w="837" w:type="dxa"/>
          </w:tcPr>
          <w:p w:rsidR="00257A65" w:rsidRPr="00DC11F5" w:rsidRDefault="00257A65" w:rsidP="0049409D">
            <w:pPr>
              <w:spacing w:line="216" w:lineRule="auto"/>
              <w:jc w:val="center"/>
            </w:pPr>
          </w:p>
        </w:tc>
        <w:tc>
          <w:tcPr>
            <w:tcW w:w="2142" w:type="dxa"/>
          </w:tcPr>
          <w:p w:rsidR="00257A65" w:rsidRPr="00DC11F5" w:rsidRDefault="00257A65" w:rsidP="0049409D">
            <w:pPr>
              <w:spacing w:line="216" w:lineRule="auto"/>
              <w:jc w:val="center"/>
            </w:pPr>
            <w:r>
              <w:t>8</w:t>
            </w:r>
          </w:p>
        </w:tc>
      </w:tr>
      <w:tr w:rsidR="00257A65" w:rsidRPr="00DC11F5" w:rsidTr="00C960C6">
        <w:tc>
          <w:tcPr>
            <w:tcW w:w="562" w:type="dxa"/>
          </w:tcPr>
          <w:p w:rsidR="00257A65" w:rsidRDefault="00257A65" w:rsidP="006273FB">
            <w:pPr>
              <w:pStyle w:val="a3"/>
              <w:numPr>
                <w:ilvl w:val="0"/>
                <w:numId w:val="7"/>
              </w:numPr>
              <w:spacing w:line="216" w:lineRule="auto"/>
              <w:ind w:left="0"/>
              <w:jc w:val="both"/>
            </w:pPr>
          </w:p>
        </w:tc>
        <w:tc>
          <w:tcPr>
            <w:tcW w:w="4111" w:type="dxa"/>
          </w:tcPr>
          <w:p w:rsidR="00257A65" w:rsidRPr="009569CB" w:rsidRDefault="00257A65" w:rsidP="006273FB">
            <w:pPr>
              <w:spacing w:line="216" w:lineRule="auto"/>
              <w:jc w:val="both"/>
              <w:rPr>
                <w:b/>
                <w:bCs/>
              </w:rPr>
            </w:pPr>
            <w:r w:rsidRPr="009569CB">
              <w:rPr>
                <w:b/>
                <w:bCs/>
              </w:rPr>
              <w:t xml:space="preserve">Итого </w:t>
            </w:r>
          </w:p>
        </w:tc>
        <w:tc>
          <w:tcPr>
            <w:tcW w:w="1164" w:type="dxa"/>
          </w:tcPr>
          <w:p w:rsidR="00257A65" w:rsidRDefault="00257A65" w:rsidP="006273FB">
            <w:pPr>
              <w:spacing w:line="216" w:lineRule="auto"/>
              <w:jc w:val="center"/>
            </w:pPr>
            <w:r>
              <w:t>18</w:t>
            </w:r>
          </w:p>
        </w:tc>
        <w:tc>
          <w:tcPr>
            <w:tcW w:w="1028" w:type="dxa"/>
          </w:tcPr>
          <w:p w:rsidR="00257A65" w:rsidRDefault="00257A65" w:rsidP="006273FB">
            <w:pPr>
              <w:spacing w:line="216" w:lineRule="auto"/>
              <w:jc w:val="center"/>
            </w:pPr>
            <w:r>
              <w:t>54</w:t>
            </w:r>
          </w:p>
        </w:tc>
        <w:tc>
          <w:tcPr>
            <w:tcW w:w="837" w:type="dxa"/>
          </w:tcPr>
          <w:p w:rsidR="00257A65" w:rsidRPr="00DC11F5" w:rsidRDefault="00257A65" w:rsidP="006273FB">
            <w:pPr>
              <w:spacing w:line="216" w:lineRule="auto"/>
              <w:jc w:val="center"/>
            </w:pPr>
          </w:p>
        </w:tc>
        <w:tc>
          <w:tcPr>
            <w:tcW w:w="2142" w:type="dxa"/>
          </w:tcPr>
          <w:p w:rsidR="00257A65" w:rsidRDefault="00257A65" w:rsidP="006273FB">
            <w:pPr>
              <w:spacing w:line="216" w:lineRule="auto"/>
              <w:jc w:val="center"/>
            </w:pPr>
            <w:r>
              <w:t>43</w:t>
            </w:r>
          </w:p>
        </w:tc>
      </w:tr>
    </w:tbl>
    <w:p w:rsidR="00257A65" w:rsidRDefault="00257A65" w:rsidP="009A7015">
      <w:pPr>
        <w:pStyle w:val="a3"/>
        <w:jc w:val="both"/>
      </w:pPr>
      <w:r>
        <w:t>*в форме практической подготовки</w:t>
      </w:r>
    </w:p>
    <w:p w:rsidR="00257A65" w:rsidRDefault="00257A65" w:rsidP="002900BE">
      <w:pPr>
        <w:autoSpaceDE w:val="0"/>
        <w:autoSpaceDN w:val="0"/>
        <w:adjustRightInd w:val="0"/>
        <w:ind w:left="360"/>
        <w:jc w:val="both"/>
      </w:pPr>
    </w:p>
    <w:p w:rsidR="00257A65" w:rsidRPr="008C1317" w:rsidRDefault="00257A65" w:rsidP="00E63138">
      <w:pPr>
        <w:pStyle w:val="a3"/>
        <w:numPr>
          <w:ilvl w:val="2"/>
          <w:numId w:val="5"/>
        </w:numPr>
        <w:jc w:val="both"/>
        <w:rPr>
          <w:b/>
        </w:rPr>
      </w:pPr>
      <w:r w:rsidRPr="008C1317">
        <w:rPr>
          <w:b/>
        </w:rPr>
        <w:t>Очно-заочная форма обучения</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tblGrid>
      <w:tr w:rsidR="00257A65" w:rsidRPr="00DC11F5" w:rsidTr="0063168B">
        <w:tc>
          <w:tcPr>
            <w:tcW w:w="562" w:type="dxa"/>
            <w:vMerge w:val="restart"/>
          </w:tcPr>
          <w:p w:rsidR="00257A65" w:rsidRPr="00DC11F5" w:rsidRDefault="00257A65" w:rsidP="001D12E3">
            <w:pPr>
              <w:spacing w:line="216" w:lineRule="auto"/>
              <w:jc w:val="center"/>
              <w:rPr>
                <w:b/>
              </w:rPr>
            </w:pPr>
          </w:p>
          <w:p w:rsidR="00257A65" w:rsidRPr="00DC11F5" w:rsidRDefault="00257A65" w:rsidP="001D12E3">
            <w:pPr>
              <w:spacing w:line="216" w:lineRule="auto"/>
              <w:jc w:val="center"/>
              <w:rPr>
                <w:b/>
              </w:rPr>
            </w:pPr>
            <w:r w:rsidRPr="00DC11F5">
              <w:rPr>
                <w:b/>
              </w:rPr>
              <w:t>№ п/п</w:t>
            </w:r>
          </w:p>
        </w:tc>
        <w:tc>
          <w:tcPr>
            <w:tcW w:w="4111" w:type="dxa"/>
            <w:vMerge w:val="restart"/>
          </w:tcPr>
          <w:p w:rsidR="00257A65" w:rsidRPr="00DC11F5" w:rsidRDefault="00257A65" w:rsidP="001D12E3">
            <w:pPr>
              <w:spacing w:line="216" w:lineRule="auto"/>
              <w:jc w:val="center"/>
              <w:rPr>
                <w:b/>
              </w:rPr>
            </w:pPr>
          </w:p>
          <w:p w:rsidR="00257A65" w:rsidRPr="00DC11F5" w:rsidRDefault="00257A65" w:rsidP="001D12E3">
            <w:pPr>
              <w:spacing w:line="216" w:lineRule="auto"/>
              <w:jc w:val="center"/>
              <w:rPr>
                <w:b/>
              </w:rPr>
            </w:pPr>
            <w:r w:rsidRPr="00DC11F5">
              <w:rPr>
                <w:b/>
              </w:rPr>
              <w:t>Раздел/тема</w:t>
            </w:r>
          </w:p>
        </w:tc>
        <w:tc>
          <w:tcPr>
            <w:tcW w:w="5171" w:type="dxa"/>
            <w:gridSpan w:val="4"/>
          </w:tcPr>
          <w:p w:rsidR="00257A65" w:rsidRPr="00DC11F5" w:rsidRDefault="00257A65" w:rsidP="001D12E3">
            <w:pPr>
              <w:spacing w:line="216" w:lineRule="auto"/>
              <w:jc w:val="center"/>
              <w:rPr>
                <w:b/>
              </w:rPr>
            </w:pPr>
            <w:r w:rsidRPr="00DC11F5">
              <w:rPr>
                <w:b/>
              </w:rPr>
              <w:t>Виды учебной работы (в часах)</w:t>
            </w:r>
          </w:p>
        </w:tc>
      </w:tr>
      <w:tr w:rsidR="00257A65" w:rsidRPr="00DC11F5" w:rsidTr="0063168B">
        <w:tc>
          <w:tcPr>
            <w:tcW w:w="562" w:type="dxa"/>
            <w:vMerge/>
          </w:tcPr>
          <w:p w:rsidR="00257A65" w:rsidRPr="00DC11F5" w:rsidRDefault="00257A65" w:rsidP="001D12E3">
            <w:pPr>
              <w:spacing w:line="216" w:lineRule="auto"/>
              <w:jc w:val="center"/>
              <w:rPr>
                <w:b/>
              </w:rPr>
            </w:pPr>
          </w:p>
        </w:tc>
        <w:tc>
          <w:tcPr>
            <w:tcW w:w="4111" w:type="dxa"/>
            <w:vMerge/>
          </w:tcPr>
          <w:p w:rsidR="00257A65" w:rsidRPr="00DC11F5" w:rsidRDefault="00257A65" w:rsidP="001D12E3">
            <w:pPr>
              <w:spacing w:line="216" w:lineRule="auto"/>
              <w:jc w:val="center"/>
              <w:rPr>
                <w:b/>
              </w:rPr>
            </w:pPr>
          </w:p>
        </w:tc>
        <w:tc>
          <w:tcPr>
            <w:tcW w:w="3029" w:type="dxa"/>
            <w:gridSpan w:val="3"/>
          </w:tcPr>
          <w:p w:rsidR="00257A65" w:rsidRPr="00DC11F5" w:rsidRDefault="00257A65" w:rsidP="001D12E3">
            <w:pPr>
              <w:spacing w:line="216" w:lineRule="auto"/>
              <w:jc w:val="center"/>
              <w:rPr>
                <w:b/>
              </w:rPr>
            </w:pPr>
            <w:r w:rsidRPr="00DC11F5">
              <w:rPr>
                <w:b/>
              </w:rPr>
              <w:t>Аудиторная работа</w:t>
            </w:r>
          </w:p>
        </w:tc>
        <w:tc>
          <w:tcPr>
            <w:tcW w:w="2142" w:type="dxa"/>
            <w:vMerge w:val="restart"/>
          </w:tcPr>
          <w:p w:rsidR="00257A65" w:rsidRPr="00DC11F5" w:rsidRDefault="00257A65" w:rsidP="001D12E3">
            <w:pPr>
              <w:spacing w:line="216" w:lineRule="auto"/>
              <w:jc w:val="center"/>
              <w:rPr>
                <w:b/>
              </w:rPr>
            </w:pPr>
            <w:r w:rsidRPr="00DC11F5">
              <w:rPr>
                <w:b/>
              </w:rPr>
              <w:t>Самостоятельная работа</w:t>
            </w:r>
          </w:p>
        </w:tc>
      </w:tr>
      <w:tr w:rsidR="00257A65" w:rsidRPr="00DC11F5" w:rsidTr="0063168B">
        <w:tc>
          <w:tcPr>
            <w:tcW w:w="562" w:type="dxa"/>
            <w:vMerge/>
          </w:tcPr>
          <w:p w:rsidR="00257A65" w:rsidRPr="00DC11F5" w:rsidRDefault="00257A65" w:rsidP="001D12E3">
            <w:pPr>
              <w:spacing w:line="216" w:lineRule="auto"/>
              <w:jc w:val="both"/>
            </w:pPr>
          </w:p>
        </w:tc>
        <w:tc>
          <w:tcPr>
            <w:tcW w:w="4111" w:type="dxa"/>
            <w:vMerge/>
          </w:tcPr>
          <w:p w:rsidR="00257A65" w:rsidRPr="00DC11F5" w:rsidRDefault="00257A65" w:rsidP="001D12E3">
            <w:pPr>
              <w:spacing w:line="216" w:lineRule="auto"/>
              <w:jc w:val="both"/>
            </w:pPr>
          </w:p>
        </w:tc>
        <w:tc>
          <w:tcPr>
            <w:tcW w:w="1164" w:type="dxa"/>
          </w:tcPr>
          <w:p w:rsidR="00257A65" w:rsidRPr="00DC11F5" w:rsidRDefault="00257A65" w:rsidP="001D12E3">
            <w:pPr>
              <w:spacing w:line="216" w:lineRule="auto"/>
              <w:jc w:val="center"/>
              <w:rPr>
                <w:b/>
              </w:rPr>
            </w:pPr>
            <w:r w:rsidRPr="00DC11F5">
              <w:rPr>
                <w:b/>
              </w:rPr>
              <w:t>ЛЗ</w:t>
            </w:r>
          </w:p>
        </w:tc>
        <w:tc>
          <w:tcPr>
            <w:tcW w:w="1028" w:type="dxa"/>
          </w:tcPr>
          <w:p w:rsidR="00257A65" w:rsidRPr="00DC11F5" w:rsidRDefault="00257A65" w:rsidP="001D12E3">
            <w:pPr>
              <w:spacing w:line="216" w:lineRule="auto"/>
              <w:jc w:val="center"/>
              <w:rPr>
                <w:b/>
              </w:rPr>
            </w:pPr>
            <w:r w:rsidRPr="00DC11F5">
              <w:rPr>
                <w:b/>
              </w:rPr>
              <w:t>ПЗ</w:t>
            </w:r>
          </w:p>
        </w:tc>
        <w:tc>
          <w:tcPr>
            <w:tcW w:w="837" w:type="dxa"/>
          </w:tcPr>
          <w:p w:rsidR="00257A65" w:rsidRPr="00DC11F5" w:rsidRDefault="00257A65" w:rsidP="001D12E3">
            <w:pPr>
              <w:spacing w:line="216" w:lineRule="auto"/>
              <w:rPr>
                <w:b/>
              </w:rPr>
            </w:pPr>
            <w:proofErr w:type="spellStart"/>
            <w:r w:rsidRPr="00DC11F5">
              <w:rPr>
                <w:b/>
              </w:rPr>
              <w:t>ЛабЗ</w:t>
            </w:r>
            <w:proofErr w:type="spellEnd"/>
          </w:p>
        </w:tc>
        <w:tc>
          <w:tcPr>
            <w:tcW w:w="2142" w:type="dxa"/>
            <w:vMerge/>
          </w:tcPr>
          <w:p w:rsidR="00257A65" w:rsidRPr="00DC11F5" w:rsidRDefault="00257A65" w:rsidP="001D12E3">
            <w:pPr>
              <w:spacing w:line="216" w:lineRule="auto"/>
              <w:jc w:val="both"/>
            </w:pPr>
          </w:p>
        </w:tc>
      </w:tr>
      <w:tr w:rsidR="00257A65" w:rsidRPr="00DC11F5" w:rsidTr="0063168B">
        <w:tc>
          <w:tcPr>
            <w:tcW w:w="562" w:type="dxa"/>
          </w:tcPr>
          <w:p w:rsidR="00257A65" w:rsidRPr="00DC11F5" w:rsidRDefault="00257A65" w:rsidP="005F1FFE">
            <w:pPr>
              <w:spacing w:line="216" w:lineRule="auto"/>
              <w:jc w:val="both"/>
            </w:pPr>
            <w:r>
              <w:t>1</w:t>
            </w:r>
          </w:p>
        </w:tc>
        <w:tc>
          <w:tcPr>
            <w:tcW w:w="4111" w:type="dxa"/>
          </w:tcPr>
          <w:p w:rsidR="00257A65" w:rsidRPr="000D5D65" w:rsidRDefault="00257A65" w:rsidP="005F1FFE">
            <w:pPr>
              <w:pStyle w:val="1"/>
              <w:spacing w:after="0" w:line="216"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1164" w:type="dxa"/>
          </w:tcPr>
          <w:p w:rsidR="00257A65" w:rsidRPr="00DC11F5" w:rsidRDefault="00257A65" w:rsidP="005F1FFE">
            <w:pPr>
              <w:spacing w:line="216" w:lineRule="auto"/>
              <w:jc w:val="center"/>
            </w:pPr>
            <w:r>
              <w:t>2</w:t>
            </w:r>
          </w:p>
        </w:tc>
        <w:tc>
          <w:tcPr>
            <w:tcW w:w="1028" w:type="dxa"/>
          </w:tcPr>
          <w:p w:rsidR="00257A65" w:rsidRPr="00DC11F5" w:rsidRDefault="00257A65" w:rsidP="005F1FFE">
            <w:pPr>
              <w:spacing w:line="216" w:lineRule="auto"/>
              <w:jc w:val="center"/>
            </w:pPr>
            <w:r>
              <w:t>2</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5F1FFE">
            <w:pPr>
              <w:spacing w:line="216" w:lineRule="auto"/>
              <w:jc w:val="center"/>
            </w:pPr>
            <w:r>
              <w:t>17</w:t>
            </w:r>
          </w:p>
        </w:tc>
      </w:tr>
      <w:tr w:rsidR="00257A65" w:rsidRPr="00DC11F5" w:rsidTr="0063168B">
        <w:tc>
          <w:tcPr>
            <w:tcW w:w="562" w:type="dxa"/>
          </w:tcPr>
          <w:p w:rsidR="00257A65" w:rsidRDefault="00257A65" w:rsidP="005F1FFE">
            <w:pPr>
              <w:spacing w:line="216" w:lineRule="auto"/>
              <w:jc w:val="both"/>
            </w:pPr>
            <w:r>
              <w:t>2</w:t>
            </w:r>
          </w:p>
        </w:tc>
        <w:tc>
          <w:tcPr>
            <w:tcW w:w="4111" w:type="dxa"/>
          </w:tcPr>
          <w:p w:rsidR="00257A65" w:rsidRPr="000D5D65" w:rsidRDefault="00257A65" w:rsidP="005F1FFE">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2 Система управления государственной собственностью</w:t>
            </w:r>
          </w:p>
        </w:tc>
        <w:tc>
          <w:tcPr>
            <w:tcW w:w="1164" w:type="dxa"/>
          </w:tcPr>
          <w:p w:rsidR="00257A65" w:rsidRPr="00DC11F5" w:rsidRDefault="00257A65" w:rsidP="005F1FFE">
            <w:pPr>
              <w:spacing w:line="216" w:lineRule="auto"/>
              <w:jc w:val="center"/>
            </w:pPr>
            <w:r>
              <w:t>2</w:t>
            </w:r>
          </w:p>
        </w:tc>
        <w:tc>
          <w:tcPr>
            <w:tcW w:w="1028" w:type="dxa"/>
          </w:tcPr>
          <w:p w:rsidR="00257A65" w:rsidRPr="00DC11F5" w:rsidRDefault="00257A65" w:rsidP="005F1FFE">
            <w:pPr>
              <w:spacing w:line="216" w:lineRule="auto"/>
              <w:jc w:val="center"/>
            </w:pPr>
            <w:r>
              <w:t>6</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7D6721">
            <w:pPr>
              <w:spacing w:line="216" w:lineRule="auto"/>
              <w:jc w:val="center"/>
            </w:pPr>
            <w:r>
              <w:t>1</w:t>
            </w:r>
            <w:r w:rsidR="007D6721">
              <w:t>6</w:t>
            </w:r>
          </w:p>
        </w:tc>
      </w:tr>
      <w:tr w:rsidR="00257A65" w:rsidRPr="00DC11F5" w:rsidTr="0063168B">
        <w:tc>
          <w:tcPr>
            <w:tcW w:w="562" w:type="dxa"/>
          </w:tcPr>
          <w:p w:rsidR="00257A65" w:rsidRDefault="00257A65" w:rsidP="005F1FFE">
            <w:pPr>
              <w:spacing w:line="216" w:lineRule="auto"/>
              <w:jc w:val="both"/>
            </w:pPr>
            <w:r>
              <w:t>3</w:t>
            </w:r>
          </w:p>
        </w:tc>
        <w:tc>
          <w:tcPr>
            <w:tcW w:w="4111" w:type="dxa"/>
          </w:tcPr>
          <w:p w:rsidR="00257A65" w:rsidRPr="000D5D65" w:rsidRDefault="00257A65" w:rsidP="005F1FFE">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3 Система управления муниципальной собственностью</w:t>
            </w:r>
          </w:p>
        </w:tc>
        <w:tc>
          <w:tcPr>
            <w:tcW w:w="1164" w:type="dxa"/>
          </w:tcPr>
          <w:p w:rsidR="00257A65" w:rsidRDefault="00257A65" w:rsidP="005F1FFE">
            <w:pPr>
              <w:spacing w:line="216" w:lineRule="auto"/>
              <w:jc w:val="center"/>
            </w:pPr>
            <w:r>
              <w:t>2</w:t>
            </w:r>
          </w:p>
        </w:tc>
        <w:tc>
          <w:tcPr>
            <w:tcW w:w="1028" w:type="dxa"/>
          </w:tcPr>
          <w:p w:rsidR="00257A65" w:rsidRDefault="00257A65" w:rsidP="005F1FFE">
            <w:pPr>
              <w:spacing w:line="216" w:lineRule="auto"/>
              <w:jc w:val="center"/>
            </w:pPr>
            <w:r>
              <w:t>6</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5F1FFE">
            <w:pPr>
              <w:spacing w:line="216" w:lineRule="auto"/>
              <w:jc w:val="center"/>
            </w:pPr>
            <w:r>
              <w:t>18</w:t>
            </w:r>
          </w:p>
        </w:tc>
      </w:tr>
      <w:tr w:rsidR="00257A65" w:rsidRPr="00DC11F5" w:rsidTr="0063168B">
        <w:tc>
          <w:tcPr>
            <w:tcW w:w="562" w:type="dxa"/>
          </w:tcPr>
          <w:p w:rsidR="00257A65" w:rsidRDefault="00257A65" w:rsidP="005F1FFE">
            <w:pPr>
              <w:spacing w:line="216" w:lineRule="auto"/>
              <w:jc w:val="both"/>
            </w:pPr>
            <w:r>
              <w:t>4</w:t>
            </w:r>
          </w:p>
        </w:tc>
        <w:tc>
          <w:tcPr>
            <w:tcW w:w="4111" w:type="dxa"/>
          </w:tcPr>
          <w:p w:rsidR="00257A65" w:rsidRPr="000D5D65" w:rsidRDefault="00257A65" w:rsidP="005F1FFE">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4 Управление имущественными комплексами организаций и предприятий</w:t>
            </w:r>
          </w:p>
        </w:tc>
        <w:tc>
          <w:tcPr>
            <w:tcW w:w="1164" w:type="dxa"/>
          </w:tcPr>
          <w:p w:rsidR="00257A65" w:rsidRDefault="00257A65" w:rsidP="005F1FFE">
            <w:pPr>
              <w:spacing w:line="216" w:lineRule="auto"/>
              <w:jc w:val="center"/>
            </w:pPr>
            <w:r>
              <w:t>2</w:t>
            </w:r>
          </w:p>
        </w:tc>
        <w:tc>
          <w:tcPr>
            <w:tcW w:w="1028" w:type="dxa"/>
          </w:tcPr>
          <w:p w:rsidR="00257A65" w:rsidRDefault="00257A65" w:rsidP="005F1FFE">
            <w:pPr>
              <w:spacing w:line="216" w:lineRule="auto"/>
              <w:jc w:val="center"/>
            </w:pPr>
            <w:r>
              <w:t>6</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7D6721">
            <w:pPr>
              <w:spacing w:line="216" w:lineRule="auto"/>
              <w:jc w:val="center"/>
            </w:pPr>
            <w:r>
              <w:t>1</w:t>
            </w:r>
            <w:r w:rsidR="007D6721">
              <w:t>0</w:t>
            </w:r>
          </w:p>
        </w:tc>
      </w:tr>
      <w:tr w:rsidR="00257A65" w:rsidRPr="00DC11F5" w:rsidTr="0063168B">
        <w:tc>
          <w:tcPr>
            <w:tcW w:w="562" w:type="dxa"/>
          </w:tcPr>
          <w:p w:rsidR="00257A65" w:rsidRDefault="00257A65" w:rsidP="005F1FFE">
            <w:pPr>
              <w:spacing w:line="216" w:lineRule="auto"/>
              <w:jc w:val="both"/>
            </w:pPr>
            <w:r>
              <w:t>5</w:t>
            </w:r>
          </w:p>
        </w:tc>
        <w:tc>
          <w:tcPr>
            <w:tcW w:w="4111" w:type="dxa"/>
          </w:tcPr>
          <w:p w:rsidR="00257A65" w:rsidRPr="000D5D65" w:rsidRDefault="00257A65" w:rsidP="005F1FFE">
            <w:pPr>
              <w:pStyle w:val="1"/>
              <w:spacing w:after="0" w:line="216" w:lineRule="auto"/>
              <w:ind w:left="0"/>
              <w:jc w:val="both"/>
              <w:rPr>
                <w:rFonts w:ascii="Times New Roman" w:hAnsi="Times New Roman"/>
                <w:sz w:val="24"/>
                <w:szCs w:val="24"/>
              </w:rPr>
            </w:pPr>
            <w:r w:rsidRPr="007F386E">
              <w:rPr>
                <w:rFonts w:ascii="Times New Roman" w:hAnsi="Times New Roman"/>
                <w:sz w:val="24"/>
                <w:szCs w:val="24"/>
              </w:rPr>
              <w:t>Тема 5 Особенности процесса оценки недвижимости в условиях современного российского рынка</w:t>
            </w:r>
          </w:p>
        </w:tc>
        <w:tc>
          <w:tcPr>
            <w:tcW w:w="1164" w:type="dxa"/>
          </w:tcPr>
          <w:p w:rsidR="00257A65" w:rsidRDefault="00257A65" w:rsidP="005F1FFE">
            <w:pPr>
              <w:spacing w:line="216" w:lineRule="auto"/>
              <w:jc w:val="center"/>
            </w:pPr>
            <w:r>
              <w:t>2</w:t>
            </w:r>
          </w:p>
        </w:tc>
        <w:tc>
          <w:tcPr>
            <w:tcW w:w="1028" w:type="dxa"/>
          </w:tcPr>
          <w:p w:rsidR="00257A65" w:rsidRDefault="00257A65" w:rsidP="005F1FFE">
            <w:pPr>
              <w:spacing w:line="216" w:lineRule="auto"/>
              <w:jc w:val="center"/>
            </w:pPr>
            <w:r>
              <w:t>6(5*)</w:t>
            </w:r>
          </w:p>
        </w:tc>
        <w:tc>
          <w:tcPr>
            <w:tcW w:w="837" w:type="dxa"/>
          </w:tcPr>
          <w:p w:rsidR="00257A65" w:rsidRPr="00DC11F5" w:rsidRDefault="00257A65" w:rsidP="005F1FFE">
            <w:pPr>
              <w:spacing w:line="216" w:lineRule="auto"/>
              <w:jc w:val="center"/>
            </w:pPr>
          </w:p>
        </w:tc>
        <w:tc>
          <w:tcPr>
            <w:tcW w:w="2142" w:type="dxa"/>
          </w:tcPr>
          <w:p w:rsidR="00257A65" w:rsidRPr="00DC11F5" w:rsidRDefault="00257A65" w:rsidP="005F1FFE">
            <w:pPr>
              <w:spacing w:line="216" w:lineRule="auto"/>
              <w:jc w:val="center"/>
            </w:pPr>
            <w:r>
              <w:t>18</w:t>
            </w:r>
          </w:p>
        </w:tc>
      </w:tr>
      <w:tr w:rsidR="00257A65" w:rsidRPr="00DC11F5" w:rsidTr="0063168B">
        <w:tc>
          <w:tcPr>
            <w:tcW w:w="562" w:type="dxa"/>
          </w:tcPr>
          <w:p w:rsidR="00257A65" w:rsidRDefault="00257A65" w:rsidP="005B4133">
            <w:pPr>
              <w:pStyle w:val="a3"/>
              <w:numPr>
                <w:ilvl w:val="0"/>
                <w:numId w:val="7"/>
              </w:numPr>
              <w:spacing w:line="216" w:lineRule="auto"/>
              <w:ind w:left="0"/>
              <w:jc w:val="both"/>
            </w:pPr>
          </w:p>
        </w:tc>
        <w:tc>
          <w:tcPr>
            <w:tcW w:w="4111" w:type="dxa"/>
          </w:tcPr>
          <w:p w:rsidR="00257A65" w:rsidRPr="009569CB" w:rsidRDefault="00257A65" w:rsidP="005B4133">
            <w:pPr>
              <w:spacing w:line="216" w:lineRule="auto"/>
              <w:jc w:val="both"/>
              <w:rPr>
                <w:b/>
                <w:bCs/>
              </w:rPr>
            </w:pPr>
            <w:r w:rsidRPr="009569CB">
              <w:rPr>
                <w:b/>
                <w:bCs/>
              </w:rPr>
              <w:t xml:space="preserve">Итого </w:t>
            </w:r>
          </w:p>
        </w:tc>
        <w:tc>
          <w:tcPr>
            <w:tcW w:w="1164" w:type="dxa"/>
          </w:tcPr>
          <w:p w:rsidR="00257A65" w:rsidRDefault="00257A65" w:rsidP="005B4133">
            <w:pPr>
              <w:spacing w:line="216" w:lineRule="auto"/>
              <w:jc w:val="center"/>
            </w:pPr>
            <w:r>
              <w:t>10</w:t>
            </w:r>
          </w:p>
        </w:tc>
        <w:tc>
          <w:tcPr>
            <w:tcW w:w="1028" w:type="dxa"/>
          </w:tcPr>
          <w:p w:rsidR="00257A65" w:rsidRDefault="00257A65" w:rsidP="005B4133">
            <w:pPr>
              <w:spacing w:line="216" w:lineRule="auto"/>
              <w:jc w:val="center"/>
            </w:pPr>
            <w:r>
              <w:t>26</w:t>
            </w:r>
          </w:p>
        </w:tc>
        <w:tc>
          <w:tcPr>
            <w:tcW w:w="837" w:type="dxa"/>
          </w:tcPr>
          <w:p w:rsidR="00257A65" w:rsidRPr="00DC11F5" w:rsidRDefault="00257A65" w:rsidP="005B4133">
            <w:pPr>
              <w:spacing w:line="216" w:lineRule="auto"/>
              <w:jc w:val="center"/>
            </w:pPr>
          </w:p>
        </w:tc>
        <w:tc>
          <w:tcPr>
            <w:tcW w:w="2142" w:type="dxa"/>
          </w:tcPr>
          <w:p w:rsidR="00257A65" w:rsidRDefault="007D6721" w:rsidP="005B4133">
            <w:pPr>
              <w:spacing w:line="216" w:lineRule="auto"/>
              <w:jc w:val="center"/>
            </w:pPr>
            <w:r>
              <w:t>79</w:t>
            </w:r>
          </w:p>
        </w:tc>
      </w:tr>
    </w:tbl>
    <w:p w:rsidR="00257A65" w:rsidRPr="00725E61" w:rsidRDefault="00257A65" w:rsidP="0021081C">
      <w:pPr>
        <w:autoSpaceDE w:val="0"/>
        <w:autoSpaceDN w:val="0"/>
        <w:adjustRightInd w:val="0"/>
        <w:ind w:left="360"/>
        <w:jc w:val="both"/>
        <w:rPr>
          <w:bCs/>
          <w:iCs/>
        </w:rPr>
      </w:pPr>
      <w:r w:rsidRPr="00725E61">
        <w:rPr>
          <w:bCs/>
          <w:iCs/>
        </w:rPr>
        <w:t>*в форме практической подготовки</w:t>
      </w:r>
    </w:p>
    <w:p w:rsidR="00257A65" w:rsidRDefault="00257A65" w:rsidP="0021081C">
      <w:pPr>
        <w:autoSpaceDE w:val="0"/>
        <w:autoSpaceDN w:val="0"/>
        <w:adjustRightInd w:val="0"/>
        <w:ind w:left="360"/>
        <w:jc w:val="both"/>
        <w:rPr>
          <w:b/>
          <w:i/>
        </w:rPr>
      </w:pPr>
    </w:p>
    <w:p w:rsidR="00257A65" w:rsidRPr="00DC11F5" w:rsidRDefault="00257A65"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57A65" w:rsidRPr="00DC11F5" w:rsidRDefault="00257A65" w:rsidP="00D00133">
      <w:pPr>
        <w:autoSpaceDE w:val="0"/>
        <w:autoSpaceDN w:val="0"/>
        <w:adjustRightInd w:val="0"/>
        <w:ind w:left="1440"/>
        <w:jc w:val="center"/>
        <w:rPr>
          <w:b/>
        </w:rPr>
      </w:pPr>
    </w:p>
    <w:p w:rsidR="00257A65" w:rsidRPr="00DC11F5" w:rsidRDefault="00257A65" w:rsidP="00E63138">
      <w:pPr>
        <w:numPr>
          <w:ilvl w:val="2"/>
          <w:numId w:val="6"/>
        </w:numPr>
        <w:autoSpaceDE w:val="0"/>
        <w:autoSpaceDN w:val="0"/>
        <w:adjustRightInd w:val="0"/>
        <w:rPr>
          <w:b/>
        </w:rPr>
      </w:pPr>
      <w:r w:rsidRPr="00DC11F5">
        <w:rPr>
          <w:b/>
        </w:rPr>
        <w:t>Содержание лекционного курса</w:t>
      </w:r>
    </w:p>
    <w:p w:rsidR="00257A65" w:rsidRPr="00DC11F5" w:rsidRDefault="00257A65"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257A65" w:rsidRPr="00DC11F5" w:rsidTr="00F85C58">
        <w:tc>
          <w:tcPr>
            <w:tcW w:w="839" w:type="dxa"/>
          </w:tcPr>
          <w:p w:rsidR="00257A65" w:rsidRPr="007B023B" w:rsidRDefault="00257A65" w:rsidP="006273FB">
            <w:pPr>
              <w:spacing w:line="216" w:lineRule="auto"/>
              <w:jc w:val="center"/>
              <w:rPr>
                <w:b/>
              </w:rPr>
            </w:pPr>
            <w:r w:rsidRPr="007B023B">
              <w:rPr>
                <w:b/>
              </w:rPr>
              <w:t>№ п/п</w:t>
            </w:r>
          </w:p>
        </w:tc>
        <w:tc>
          <w:tcPr>
            <w:tcW w:w="2592" w:type="dxa"/>
          </w:tcPr>
          <w:p w:rsidR="00257A65" w:rsidRPr="009603CD" w:rsidRDefault="00257A65" w:rsidP="006273FB">
            <w:pPr>
              <w:spacing w:line="216" w:lineRule="auto"/>
              <w:jc w:val="center"/>
              <w:rPr>
                <w:b/>
              </w:rPr>
            </w:pPr>
            <w:r w:rsidRPr="009603CD">
              <w:rPr>
                <w:b/>
              </w:rPr>
              <w:t>Наименование темы (раздела) дисциплины</w:t>
            </w:r>
          </w:p>
        </w:tc>
        <w:tc>
          <w:tcPr>
            <w:tcW w:w="6302" w:type="dxa"/>
          </w:tcPr>
          <w:p w:rsidR="00257A65" w:rsidRPr="007B023B" w:rsidRDefault="00257A65" w:rsidP="006273FB">
            <w:pPr>
              <w:spacing w:line="216" w:lineRule="auto"/>
              <w:jc w:val="center"/>
              <w:rPr>
                <w:b/>
              </w:rPr>
            </w:pPr>
            <w:r w:rsidRPr="007B023B">
              <w:rPr>
                <w:b/>
              </w:rPr>
              <w:t>Содержание лекционного занятия</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5A6701" w:rsidRDefault="00257A65" w:rsidP="00E61794">
            <w:pPr>
              <w:pStyle w:val="1"/>
              <w:spacing w:after="0" w:line="216" w:lineRule="auto"/>
              <w:ind w:left="0"/>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6302" w:type="dxa"/>
          </w:tcPr>
          <w:p w:rsidR="00257A65" w:rsidRPr="007B023B" w:rsidRDefault="00257A65" w:rsidP="00E61794">
            <w:pPr>
              <w:spacing w:line="216" w:lineRule="auto"/>
              <w:jc w:val="both"/>
            </w:pPr>
            <w:r>
              <w:t>Содержание отношений собственности. Собственность как категория экономики, финансов и управления. Структура отношений собственности. Формы собственности. Федеральная собственность, собственность субъектов РФ, порядок отношения государственного имущества к разным уровням собственности. Объекты государственной и муниципальной собственности. Основы преобразования форм и отношений собственности. Концептуальные основы построения системы управления государственной и муниципальной собственностью. Основные функции организации управления государственной собственности федеральных и региональных органов власти. Направления рационализации структуры и механизм эффективности функционирования государственной и муниципальной собственности</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9603CD" w:rsidRDefault="00257A65" w:rsidP="00E61794">
            <w:pPr>
              <w:spacing w:line="216" w:lineRule="auto"/>
              <w:jc w:val="both"/>
            </w:pPr>
            <w:r w:rsidRPr="007F386E">
              <w:t>Тема 2 Система управления государственной собственностью</w:t>
            </w:r>
          </w:p>
        </w:tc>
        <w:tc>
          <w:tcPr>
            <w:tcW w:w="6302" w:type="dxa"/>
          </w:tcPr>
          <w:p w:rsidR="00257A65" w:rsidRPr="007B023B" w:rsidRDefault="00257A65" w:rsidP="00E61794">
            <w:pPr>
              <w:tabs>
                <w:tab w:val="left" w:pos="851"/>
              </w:tabs>
              <w:spacing w:line="216" w:lineRule="auto"/>
              <w:jc w:val="both"/>
            </w:pPr>
            <w:r>
              <w:t xml:space="preserve">Сущность и принципы управления государственной собственностью. Содержание системы управления государственной собственностью. Функции и структура органов управления государственной собственностью. Преобразование форм и отношений собственности. Особенности приватизации разных объектов собственности. Варианты обращения имущества в государственную собственность. Состояние и проблемы организации управления государственной собственностью. Ипотека, залоговые аукционы, аренда, доверительное управление: их содержание, назначение и роль в управлении использования государственной собственности. Управление объектами государственной собственности: имущественные комплексы унитарных предприятий, акционерная собственность государства, эффективность управления недвижимостью, недропользование, земельные ресурсы и т.д. Методы оценки собственности. Контроль за эффективным использованием государственной собственности. </w:t>
            </w:r>
            <w:r w:rsidRPr="009D7754">
              <w:t>Общие понятия, причины и признаки банкротства организаций и предприятий</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9603CD" w:rsidRDefault="00257A65" w:rsidP="00E61794">
            <w:pPr>
              <w:spacing w:line="216" w:lineRule="auto"/>
              <w:jc w:val="both"/>
            </w:pPr>
            <w:r w:rsidRPr="007F386E">
              <w:t>Тема 3 Система управления муниципальной собственностью</w:t>
            </w:r>
          </w:p>
        </w:tc>
        <w:tc>
          <w:tcPr>
            <w:tcW w:w="6302" w:type="dxa"/>
          </w:tcPr>
          <w:p w:rsidR="00257A65" w:rsidRPr="004148CD" w:rsidRDefault="00257A65" w:rsidP="00E61794">
            <w:pPr>
              <w:tabs>
                <w:tab w:val="left" w:pos="851"/>
              </w:tabs>
              <w:spacing w:line="216" w:lineRule="auto"/>
              <w:jc w:val="both"/>
            </w:pPr>
            <w:r>
              <w:t>Муниципальная собственность как материальная основа местного самоуправления. Основные способы формирования муниципального имущества. Факторы, определяющие особенность муниципального хозяйства. Основные финансовые потоки между движимой и недвижимой составляющими муниципального имущества. Характеристика объектов управления муниципальной собственностью. Органы местного самоуправления как субъекта управления. Государственная политика в области управления и развития рынка недвижимости. Организация, планирование и финансирование деятельности компаний, управляющих муниципальной недвижимостью. Оценка муниципальной недвижимости: определение рыночной стоимости в процессе приватизации, выпуска акций, долей (вкладов), в процессе эмиссии новых акций, продажи неплатежеспособных предприятий, а также иных сделок. Проблемы налогообложения имущества и доходов. Определение балансовой стоимости. Определение ликвидационной стоимости. Функциональные подсистемы управления муниципальной недвижимостью: планирование и прогнозирование использования муниципальной собственности; маркетинг и мониторинг недвижимости; аудиторская проверка, инвентаризация, учет и контроль за использованием муниципальной недвижимости.</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9603CD" w:rsidRDefault="00257A65" w:rsidP="00E61794">
            <w:pPr>
              <w:autoSpaceDE w:val="0"/>
              <w:autoSpaceDN w:val="0"/>
              <w:spacing w:line="216" w:lineRule="auto"/>
              <w:jc w:val="both"/>
            </w:pPr>
            <w:r w:rsidRPr="007F386E">
              <w:t>Тема 4 Управление имущественными комплексами организаций и предприятий</w:t>
            </w:r>
          </w:p>
        </w:tc>
        <w:tc>
          <w:tcPr>
            <w:tcW w:w="6302" w:type="dxa"/>
          </w:tcPr>
          <w:p w:rsidR="00257A65" w:rsidRPr="007B023B" w:rsidRDefault="00257A65" w:rsidP="00E61794">
            <w:pPr>
              <w:spacing w:line="216" w:lineRule="auto"/>
              <w:jc w:val="both"/>
            </w:pPr>
            <w:r>
              <w:t xml:space="preserve">Содержание и характеристика недвижимого имущества. Основные фонды предприятия как часть его имущества. Содержание и характеристика движимого имущества. Оценка оборудования, транспортных средств. Эффективное управление денежными и финансовыми активами предприятия: долговыми обязательствами и т.д. Амортизация основных фондов. Оценка и переоценка основных фондов предприятия. Амортизационная политика предприятия. Содержание нематериальных активов предприятия как части </w:t>
            </w:r>
            <w:proofErr w:type="spellStart"/>
            <w:r>
              <w:t>внеоборотных</w:t>
            </w:r>
            <w:proofErr w:type="spellEnd"/>
            <w:r>
              <w:t xml:space="preserve"> активов и имущества предприятия. Амортизация и оценка нематериальных активов. Формы предоставления государственной и муниципальной собственности во владение и использование другим организациям (на правах: аренды, доверительного управления, оперативного управления, концессии, хозяйственного ведения, безвозмездного пользования). Система оценочных показателей, характеризующих деятельность хозяйствующих субъектов.</w:t>
            </w:r>
          </w:p>
        </w:tc>
      </w:tr>
      <w:tr w:rsidR="00257A65" w:rsidRPr="00DC11F5" w:rsidTr="00F85C58">
        <w:tc>
          <w:tcPr>
            <w:tcW w:w="839" w:type="dxa"/>
          </w:tcPr>
          <w:p w:rsidR="00257A65" w:rsidRPr="007B023B" w:rsidRDefault="00257A65" w:rsidP="00E61794">
            <w:pPr>
              <w:pStyle w:val="a3"/>
              <w:numPr>
                <w:ilvl w:val="0"/>
                <w:numId w:val="13"/>
              </w:numPr>
              <w:spacing w:line="216" w:lineRule="auto"/>
              <w:jc w:val="center"/>
            </w:pPr>
          </w:p>
        </w:tc>
        <w:tc>
          <w:tcPr>
            <w:tcW w:w="2592" w:type="dxa"/>
          </w:tcPr>
          <w:p w:rsidR="00257A65" w:rsidRPr="009603CD" w:rsidRDefault="00257A65" w:rsidP="00E61794">
            <w:pPr>
              <w:spacing w:line="216" w:lineRule="auto"/>
              <w:jc w:val="both"/>
            </w:pPr>
            <w:r w:rsidRPr="007F386E">
              <w:t>Тема 5 Особенности процесса оценки недвижимости в условиях современного российского рынка</w:t>
            </w:r>
          </w:p>
        </w:tc>
        <w:tc>
          <w:tcPr>
            <w:tcW w:w="6302" w:type="dxa"/>
          </w:tcPr>
          <w:p w:rsidR="00257A65" w:rsidRPr="00F85C58" w:rsidRDefault="00257A65" w:rsidP="00E61794">
            <w:pPr>
              <w:pStyle w:val="a7"/>
              <w:spacing w:line="216" w:lineRule="auto"/>
              <w:jc w:val="both"/>
              <w:rPr>
                <w:rFonts w:ascii="Times New Roman" w:hAnsi="Times New Roman"/>
                <w:color w:val="auto"/>
                <w:sz w:val="24"/>
                <w:szCs w:val="24"/>
              </w:rPr>
            </w:pPr>
            <w:r w:rsidRPr="003A76B5">
              <w:rPr>
                <w:rFonts w:ascii="Times New Roman" w:hAnsi="Times New Roman"/>
                <w:color w:val="auto"/>
                <w:sz w:val="24"/>
                <w:szCs w:val="24"/>
              </w:rPr>
              <w:t>Понятие, цели и принципы оценки недвижимости. Стоимость недвижимости и ее основные виды. Основные этапы процесса оценки недвижимости Факторы спроса и предложения на рынке недвижимости. Основные формы регулирования оценочной деятельности. Методы оценки недвижимости: метод капитализации доходов, метод дисконтирования денежных потоков, сравнительный метод, метод расчета восстановительной стоимости и т.д. Оценка инвестиционной привлекательности объектов недвижимости.</w:t>
            </w:r>
          </w:p>
        </w:tc>
      </w:tr>
    </w:tbl>
    <w:p w:rsidR="00257A65" w:rsidRPr="00DC11F5" w:rsidRDefault="00257A65" w:rsidP="00D00133">
      <w:pPr>
        <w:autoSpaceDE w:val="0"/>
        <w:autoSpaceDN w:val="0"/>
        <w:adjustRightInd w:val="0"/>
        <w:jc w:val="center"/>
      </w:pPr>
    </w:p>
    <w:p w:rsidR="00257A65" w:rsidRPr="00DC11F5" w:rsidRDefault="00257A65" w:rsidP="0099483A">
      <w:pPr>
        <w:autoSpaceDE w:val="0"/>
        <w:autoSpaceDN w:val="0"/>
        <w:adjustRightInd w:val="0"/>
        <w:rPr>
          <w:b/>
        </w:rPr>
      </w:pPr>
      <w:r w:rsidRPr="00DC11F5">
        <w:rPr>
          <w:b/>
        </w:rPr>
        <w:t>4.2.2. Содержание практических занятий</w:t>
      </w:r>
    </w:p>
    <w:p w:rsidR="00257A65" w:rsidRPr="00DC11F5" w:rsidRDefault="00257A6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71"/>
        <w:gridCol w:w="6293"/>
      </w:tblGrid>
      <w:tr w:rsidR="00257A65" w:rsidRPr="002D0F2F" w:rsidTr="00EE4643">
        <w:tc>
          <w:tcPr>
            <w:tcW w:w="815" w:type="dxa"/>
          </w:tcPr>
          <w:p w:rsidR="00257A65" w:rsidRPr="002D0F2F" w:rsidRDefault="00257A65" w:rsidP="006273FB">
            <w:pPr>
              <w:spacing w:line="216" w:lineRule="auto"/>
              <w:jc w:val="center"/>
              <w:rPr>
                <w:b/>
              </w:rPr>
            </w:pPr>
            <w:r w:rsidRPr="002D0F2F">
              <w:rPr>
                <w:b/>
              </w:rPr>
              <w:t>№ п/п</w:t>
            </w:r>
          </w:p>
        </w:tc>
        <w:tc>
          <w:tcPr>
            <w:tcW w:w="2571" w:type="dxa"/>
          </w:tcPr>
          <w:p w:rsidR="00257A65" w:rsidRPr="002D0F2F" w:rsidRDefault="00257A65" w:rsidP="006273FB">
            <w:pPr>
              <w:spacing w:line="216" w:lineRule="auto"/>
              <w:jc w:val="center"/>
              <w:rPr>
                <w:b/>
              </w:rPr>
            </w:pPr>
            <w:r w:rsidRPr="002D0F2F">
              <w:rPr>
                <w:b/>
              </w:rPr>
              <w:t>Наименование темы (раздела) дисциплины</w:t>
            </w:r>
          </w:p>
        </w:tc>
        <w:tc>
          <w:tcPr>
            <w:tcW w:w="6293" w:type="dxa"/>
          </w:tcPr>
          <w:p w:rsidR="00257A65" w:rsidRPr="002D0F2F" w:rsidRDefault="00257A65" w:rsidP="006273FB">
            <w:pPr>
              <w:spacing w:line="216" w:lineRule="auto"/>
              <w:jc w:val="center"/>
              <w:rPr>
                <w:b/>
              </w:rPr>
            </w:pPr>
            <w:r w:rsidRPr="002D0F2F">
              <w:rPr>
                <w:b/>
              </w:rPr>
              <w:t>Содержание п</w:t>
            </w:r>
            <w:r>
              <w:rPr>
                <w:b/>
              </w:rPr>
              <w:t>рактического занятия</w:t>
            </w:r>
          </w:p>
        </w:tc>
      </w:tr>
      <w:tr w:rsidR="00257A65" w:rsidRPr="002D0F2F" w:rsidTr="00EE4643">
        <w:tc>
          <w:tcPr>
            <w:tcW w:w="815" w:type="dxa"/>
          </w:tcPr>
          <w:p w:rsidR="00257A65" w:rsidRPr="002D0F2F" w:rsidRDefault="00257A65" w:rsidP="00140869">
            <w:pPr>
              <w:pStyle w:val="a3"/>
              <w:spacing w:line="216" w:lineRule="auto"/>
              <w:ind w:left="0"/>
            </w:pPr>
            <w:bookmarkStart w:id="1" w:name="_Hlk69382896"/>
            <w:r>
              <w:t>1.</w:t>
            </w:r>
          </w:p>
        </w:tc>
        <w:tc>
          <w:tcPr>
            <w:tcW w:w="2571" w:type="dxa"/>
          </w:tcPr>
          <w:p w:rsidR="00257A65" w:rsidRPr="00DC11F5" w:rsidRDefault="00257A65" w:rsidP="00140869">
            <w:pPr>
              <w:pStyle w:val="1"/>
              <w:spacing w:after="0" w:line="240"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6293" w:type="dxa"/>
          </w:tcPr>
          <w:p w:rsidR="00257A65" w:rsidRPr="00D862BD" w:rsidRDefault="00257A65" w:rsidP="00140869">
            <w:pPr>
              <w:pStyle w:val="af5"/>
              <w:spacing w:after="0"/>
              <w:ind w:left="0"/>
              <w:jc w:val="both"/>
              <w:rPr>
                <w:lang w:val="ru-RU"/>
              </w:rPr>
            </w:pPr>
            <w:r w:rsidRPr="00F379F3">
              <w:rPr>
                <w:lang w:val="ru-RU"/>
              </w:rPr>
              <w:t>Содержание отношений собственности. Собственность как категория экономики, финансов и управления. Структура отношений собственности. Формы собственности. Федеральная собственность, собственность субъектов РФ, порядок отношения государственного имущества к разным уровням собственности. Объекты государственной и муниципальной собственности. Основы преобразования форм и отношений собственности. Концептуальные основы построения системы управления государственной и муниципальной собственностью. Основные функции организации управления государственной собственности федеральных и региональных органов власти. Направления рационализации структуры и механизм эффективности функционирования государственной и муниципальной собственности</w:t>
            </w:r>
          </w:p>
        </w:tc>
      </w:tr>
      <w:tr w:rsidR="00257A65" w:rsidRPr="002D0F2F" w:rsidTr="00EE4643">
        <w:tc>
          <w:tcPr>
            <w:tcW w:w="815" w:type="dxa"/>
          </w:tcPr>
          <w:p w:rsidR="00257A65" w:rsidRDefault="00257A65" w:rsidP="00140869">
            <w:pPr>
              <w:pStyle w:val="a3"/>
              <w:spacing w:line="216" w:lineRule="auto"/>
              <w:ind w:left="0"/>
            </w:pPr>
            <w:r>
              <w:t>2.</w:t>
            </w:r>
          </w:p>
        </w:tc>
        <w:tc>
          <w:tcPr>
            <w:tcW w:w="2571" w:type="dxa"/>
          </w:tcPr>
          <w:p w:rsidR="00257A65" w:rsidRPr="00DC11F5" w:rsidRDefault="00257A65" w:rsidP="00140869">
            <w:pPr>
              <w:jc w:val="both"/>
            </w:pPr>
            <w:r w:rsidRPr="007F386E">
              <w:t>Тема 2 Система управления государственной собственностью</w:t>
            </w:r>
          </w:p>
        </w:tc>
        <w:tc>
          <w:tcPr>
            <w:tcW w:w="6293" w:type="dxa"/>
          </w:tcPr>
          <w:p w:rsidR="00257A65" w:rsidRPr="00EF07B1" w:rsidRDefault="00257A65" w:rsidP="00140869">
            <w:pPr>
              <w:tabs>
                <w:tab w:val="left" w:pos="851"/>
              </w:tabs>
              <w:jc w:val="both"/>
            </w:pPr>
            <w:r>
              <w:t xml:space="preserve">Сущность и принципы управления государственной собственностью. Содержание системы управления государственной собственностью. Функции и структура органов управления государственной собственностью. Преобразование форм и отношений собственности. Особенности приватизации разных объектов собственности. Варианты обращения имущества в государственную собственность. Состояние и проблемы организации управления государственной собственностью. Ипотека, залоговые аукционы, аренда, доверительное управление: их содержание, назначение и роль в управлении использования государственной собственности. Управление объектами государственной собственности: имущественные комплексы унитарных предприятий, акционерная собственность государства, эффективность управления недвижимостью, недропользование, земельные ресурсы и т.д. Методы оценки собственности. Контроль за эффективным использованием государственной собственности. </w:t>
            </w:r>
            <w:r w:rsidRPr="009D7754">
              <w:t>Общие понятия, причины и признаки банкротства организаций и предприятий</w:t>
            </w:r>
          </w:p>
        </w:tc>
      </w:tr>
      <w:tr w:rsidR="00257A65" w:rsidRPr="002D0F2F" w:rsidTr="00EE4643">
        <w:tc>
          <w:tcPr>
            <w:tcW w:w="815" w:type="dxa"/>
          </w:tcPr>
          <w:p w:rsidR="00257A65" w:rsidRPr="002D0F2F" w:rsidRDefault="00257A65" w:rsidP="00140869">
            <w:pPr>
              <w:pStyle w:val="a3"/>
              <w:numPr>
                <w:ilvl w:val="0"/>
                <w:numId w:val="8"/>
              </w:numPr>
              <w:spacing w:line="216" w:lineRule="auto"/>
              <w:ind w:left="0"/>
              <w:jc w:val="both"/>
            </w:pPr>
            <w:r>
              <w:t>3.</w:t>
            </w:r>
          </w:p>
        </w:tc>
        <w:tc>
          <w:tcPr>
            <w:tcW w:w="2571" w:type="dxa"/>
          </w:tcPr>
          <w:p w:rsidR="00257A65" w:rsidRPr="000B2E6F" w:rsidRDefault="00257A65" w:rsidP="00140869">
            <w:pPr>
              <w:shd w:val="clear" w:color="auto" w:fill="FFFFFF"/>
              <w:jc w:val="both"/>
              <w:rPr>
                <w:bCs/>
              </w:rPr>
            </w:pPr>
            <w:r w:rsidRPr="007F386E">
              <w:t>Тема 3 Система управления муниципальной собственностью</w:t>
            </w:r>
          </w:p>
        </w:tc>
        <w:tc>
          <w:tcPr>
            <w:tcW w:w="6293" w:type="dxa"/>
          </w:tcPr>
          <w:p w:rsidR="00257A65" w:rsidRPr="0087502F" w:rsidRDefault="00257A65" w:rsidP="00140869">
            <w:pPr>
              <w:pStyle w:val="a7"/>
              <w:spacing w:after="0"/>
              <w:jc w:val="both"/>
              <w:rPr>
                <w:rFonts w:ascii="Times New Roman" w:hAnsi="Times New Roman"/>
                <w:color w:val="auto"/>
                <w:sz w:val="24"/>
                <w:szCs w:val="24"/>
              </w:rPr>
            </w:pPr>
            <w:r w:rsidRPr="0087502F">
              <w:rPr>
                <w:rFonts w:ascii="Times New Roman" w:hAnsi="Times New Roman"/>
                <w:color w:val="auto"/>
                <w:sz w:val="24"/>
                <w:szCs w:val="24"/>
              </w:rPr>
              <w:t>Муниципальная собственность как материальная основа местного самоуправления. Основные способы формирования муниципального имущества. Факторы, определяющие особенность муниципального хозяйства. Основные финансовые потоки между движимой и недвижимой составляющими муниципального имущества. Характеристика объектов управления муниципальной собственностью. Органы местного самоуправления как субъекта управления. Государственная политика в области управления и развития рынка недвижимости. Организация, планирование и финансирование деятельности компаний, управляющих муниципальной недвижимостью. Оценка муниципальной недвижимости: определение рыночной стоимости в процессе приватизации, выпуска акций, долей (вкладов), в процессе эмиссии новых акций, продажи неплатежеспособных предприятий, а также иных сделок. Проблемы налогообложения имущества и доходов. Определение балансовой стоимости. Определение ликвидационной стоимости. Функциональные подсистемы управления муниципальной недвижимостью: планирование и прогнозирование использования муниципальной собственности; маркетинг и мониторинг недвижимости; аудиторская проверка, инвентаризация, учет и контроль за использованием муниципальной недвижимости.</w:t>
            </w:r>
          </w:p>
        </w:tc>
      </w:tr>
      <w:tr w:rsidR="00257A65" w:rsidRPr="002D0F2F" w:rsidTr="00EE4643">
        <w:tc>
          <w:tcPr>
            <w:tcW w:w="815" w:type="dxa"/>
          </w:tcPr>
          <w:p w:rsidR="00257A65" w:rsidRPr="002D0F2F" w:rsidRDefault="00257A65" w:rsidP="00140869">
            <w:pPr>
              <w:pStyle w:val="a3"/>
              <w:numPr>
                <w:ilvl w:val="0"/>
                <w:numId w:val="8"/>
              </w:numPr>
              <w:spacing w:line="216" w:lineRule="auto"/>
              <w:ind w:left="0"/>
              <w:jc w:val="both"/>
            </w:pPr>
            <w:r>
              <w:t>4.</w:t>
            </w:r>
          </w:p>
        </w:tc>
        <w:tc>
          <w:tcPr>
            <w:tcW w:w="2571" w:type="dxa"/>
          </w:tcPr>
          <w:p w:rsidR="00257A65" w:rsidRPr="00DC11F5" w:rsidRDefault="00257A65" w:rsidP="00140869">
            <w:pPr>
              <w:jc w:val="both"/>
            </w:pPr>
            <w:r w:rsidRPr="007F386E">
              <w:t>Тема 4 Управление имущественными комплексами организаций и предприятий</w:t>
            </w:r>
          </w:p>
        </w:tc>
        <w:tc>
          <w:tcPr>
            <w:tcW w:w="6293" w:type="dxa"/>
          </w:tcPr>
          <w:p w:rsidR="00257A65" w:rsidRPr="00EE4643" w:rsidRDefault="00257A65" w:rsidP="00140869">
            <w:pPr>
              <w:jc w:val="both"/>
              <w:rPr>
                <w:bCs/>
              </w:rPr>
            </w:pPr>
            <w:r>
              <w:t xml:space="preserve">Содержание и характеристика недвижимого имущества. Основные фонды предприятия как часть его имущества. Содержание и характеристика движимого имущества. Оценка оборудования, транспортных средств. Эффективное управление денежными и финансовыми активами предприятия: долговыми обязательствами и т.д. Амортизация основных фондов. Оценка и переоценка основных фондов предприятия. Амортизационная политика предприятия. Содержание нематериальных активов предприятия как части </w:t>
            </w:r>
            <w:proofErr w:type="spellStart"/>
            <w:r>
              <w:t>внеоборотных</w:t>
            </w:r>
            <w:proofErr w:type="spellEnd"/>
            <w:r>
              <w:t xml:space="preserve"> активов и имущества предприятия. Амортизация и оценка нематериальных активов. Формы предоставления государственной и муниципальной собственности во владение и использование другим организациям (на правах: аренды, доверительного управления, оперативного управления, концессии, хозяйственного ведения, безвозмездного пользования). Система оценочных показателей, характеризующих деятельность хозяйствующих субъектов.</w:t>
            </w:r>
          </w:p>
        </w:tc>
      </w:tr>
      <w:tr w:rsidR="00257A65" w:rsidRPr="002D0F2F" w:rsidTr="00EE4643">
        <w:tc>
          <w:tcPr>
            <w:tcW w:w="815" w:type="dxa"/>
          </w:tcPr>
          <w:p w:rsidR="00257A65" w:rsidRPr="002D0F2F" w:rsidRDefault="00257A65" w:rsidP="00140869">
            <w:pPr>
              <w:pStyle w:val="a3"/>
              <w:spacing w:line="216" w:lineRule="auto"/>
              <w:ind w:left="0"/>
              <w:jc w:val="both"/>
            </w:pPr>
            <w:r>
              <w:t>5.</w:t>
            </w:r>
          </w:p>
        </w:tc>
        <w:tc>
          <w:tcPr>
            <w:tcW w:w="2571" w:type="dxa"/>
          </w:tcPr>
          <w:p w:rsidR="00257A65" w:rsidRPr="00DC11F5" w:rsidRDefault="00257A65" w:rsidP="00140869">
            <w:pPr>
              <w:jc w:val="both"/>
            </w:pPr>
            <w:r w:rsidRPr="007F386E">
              <w:t>Тема 5 Особенности процесса оценки недвижимости в условиях современного российского рынка</w:t>
            </w:r>
          </w:p>
        </w:tc>
        <w:tc>
          <w:tcPr>
            <w:tcW w:w="6293" w:type="dxa"/>
          </w:tcPr>
          <w:p w:rsidR="00257A65" w:rsidRPr="005204E5" w:rsidRDefault="00257A65" w:rsidP="00140869">
            <w:pPr>
              <w:pStyle w:val="a7"/>
              <w:spacing w:after="0"/>
              <w:jc w:val="both"/>
              <w:rPr>
                <w:rFonts w:ascii="Times New Roman" w:hAnsi="Times New Roman"/>
                <w:color w:val="auto"/>
                <w:sz w:val="24"/>
                <w:szCs w:val="24"/>
              </w:rPr>
            </w:pPr>
            <w:r w:rsidRPr="003A76B5">
              <w:rPr>
                <w:rFonts w:ascii="Times New Roman" w:hAnsi="Times New Roman"/>
                <w:color w:val="auto"/>
                <w:sz w:val="24"/>
                <w:szCs w:val="24"/>
              </w:rPr>
              <w:t>Понятие, цели и принципы оценки недвижимости. Стоимость недвижимости и ее основные виды. Основные этапы процесса оценки недвижимости Факторы спроса и предложения на рынке недвижимости. Основные формы регулирования оценочной деятельности. Методы оценки недвижимости: метод капитализации доходов, метод дисконтирования денежных потоков, сравнительный метод, метод расчета восстановительной стоимости и т.д. Оценка инвестиционной привлекательности объектов недвижимости.</w:t>
            </w:r>
          </w:p>
        </w:tc>
      </w:tr>
      <w:bookmarkEnd w:id="1"/>
    </w:tbl>
    <w:p w:rsidR="00257A65" w:rsidRDefault="00257A65" w:rsidP="00D00133">
      <w:pPr>
        <w:autoSpaceDE w:val="0"/>
        <w:autoSpaceDN w:val="0"/>
        <w:adjustRightInd w:val="0"/>
        <w:jc w:val="both"/>
        <w:rPr>
          <w:b/>
          <w:bCs/>
          <w:i/>
          <w:iCs/>
        </w:rPr>
      </w:pPr>
    </w:p>
    <w:p w:rsidR="00257A65" w:rsidRDefault="00257A65" w:rsidP="00D00133">
      <w:pPr>
        <w:autoSpaceDE w:val="0"/>
        <w:autoSpaceDN w:val="0"/>
        <w:adjustRightInd w:val="0"/>
        <w:jc w:val="both"/>
        <w:rPr>
          <w:b/>
          <w:bCs/>
          <w:i/>
          <w:iCs/>
        </w:rPr>
      </w:pPr>
    </w:p>
    <w:p w:rsidR="00257A65" w:rsidRDefault="00257A65" w:rsidP="004E5484">
      <w:pPr>
        <w:autoSpaceDE w:val="0"/>
        <w:autoSpaceDN w:val="0"/>
        <w:adjustRightInd w:val="0"/>
        <w:rPr>
          <w:b/>
        </w:rPr>
      </w:pPr>
      <w:r w:rsidRPr="009B0270">
        <w:rPr>
          <w:b/>
        </w:rPr>
        <w:t>4.2.3. Содержание самостоятельной работы</w:t>
      </w:r>
    </w:p>
    <w:p w:rsidR="00257A65" w:rsidRPr="009B0270" w:rsidRDefault="00257A65"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2321"/>
        <w:gridCol w:w="6659"/>
      </w:tblGrid>
      <w:tr w:rsidR="00257A65" w:rsidRPr="002D0F2F" w:rsidTr="00011F09">
        <w:tc>
          <w:tcPr>
            <w:tcW w:w="796" w:type="dxa"/>
          </w:tcPr>
          <w:p w:rsidR="00257A65" w:rsidRPr="002D0F2F" w:rsidRDefault="00257A65" w:rsidP="006273FB">
            <w:pPr>
              <w:spacing w:line="216" w:lineRule="auto"/>
              <w:jc w:val="center"/>
              <w:rPr>
                <w:b/>
              </w:rPr>
            </w:pPr>
            <w:r w:rsidRPr="002D0F2F">
              <w:rPr>
                <w:b/>
              </w:rPr>
              <w:t>№ п/п</w:t>
            </w:r>
          </w:p>
        </w:tc>
        <w:tc>
          <w:tcPr>
            <w:tcW w:w="2321" w:type="dxa"/>
          </w:tcPr>
          <w:p w:rsidR="00257A65" w:rsidRPr="002D0F2F" w:rsidRDefault="00257A65" w:rsidP="006273FB">
            <w:pPr>
              <w:spacing w:line="216" w:lineRule="auto"/>
              <w:jc w:val="center"/>
              <w:rPr>
                <w:b/>
              </w:rPr>
            </w:pPr>
            <w:r w:rsidRPr="002D0F2F">
              <w:rPr>
                <w:b/>
              </w:rPr>
              <w:t>Наименование темы (раздела) дисциплины</w:t>
            </w:r>
          </w:p>
        </w:tc>
        <w:tc>
          <w:tcPr>
            <w:tcW w:w="6659" w:type="dxa"/>
          </w:tcPr>
          <w:p w:rsidR="00257A65" w:rsidRPr="002D0F2F" w:rsidRDefault="00257A65" w:rsidP="006273FB">
            <w:pPr>
              <w:spacing w:line="216" w:lineRule="auto"/>
              <w:jc w:val="center"/>
              <w:rPr>
                <w:b/>
              </w:rPr>
            </w:pPr>
            <w:r>
              <w:rPr>
                <w:b/>
              </w:rPr>
              <w:t>Формы и тематика самостоятельной работы</w:t>
            </w:r>
          </w:p>
        </w:tc>
      </w:tr>
      <w:tr w:rsidR="00257A65" w:rsidRPr="00D862BD" w:rsidTr="00011F09">
        <w:tc>
          <w:tcPr>
            <w:tcW w:w="796" w:type="dxa"/>
          </w:tcPr>
          <w:p w:rsidR="00257A65" w:rsidRPr="002D0F2F" w:rsidRDefault="00257A65" w:rsidP="00E61794">
            <w:pPr>
              <w:pStyle w:val="a3"/>
              <w:spacing w:line="216" w:lineRule="auto"/>
              <w:ind w:left="0"/>
            </w:pPr>
            <w:bookmarkStart w:id="2" w:name="_Hlk71036146"/>
            <w:r>
              <w:t>1.</w:t>
            </w:r>
          </w:p>
        </w:tc>
        <w:tc>
          <w:tcPr>
            <w:tcW w:w="2321" w:type="dxa"/>
          </w:tcPr>
          <w:p w:rsidR="00257A65" w:rsidRPr="00DC11F5" w:rsidRDefault="00257A65" w:rsidP="00E61794">
            <w:pPr>
              <w:pStyle w:val="1"/>
              <w:spacing w:after="0" w:line="216"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6659" w:type="dxa"/>
          </w:tcPr>
          <w:p w:rsidR="00257A65" w:rsidRDefault="00257A65" w:rsidP="00E61794">
            <w:pPr>
              <w:shd w:val="clear" w:color="auto" w:fill="FFFFFF"/>
              <w:spacing w:line="216" w:lineRule="auto"/>
              <w:jc w:val="both"/>
              <w:rPr>
                <w:color w:val="000000"/>
              </w:rPr>
            </w:pPr>
            <w:r>
              <w:t>О</w:t>
            </w:r>
            <w:r w:rsidRPr="007F386E">
              <w:t>сновы управления государственной и муниципальной собственностью</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2B7646" w:rsidRDefault="00257A65" w:rsidP="00E61794">
            <w:pPr>
              <w:shd w:val="clear" w:color="auto" w:fill="FFFFFF"/>
              <w:spacing w:line="216" w:lineRule="auto"/>
              <w:jc w:val="both"/>
              <w:rPr>
                <w:color w:val="000000"/>
                <w:highlight w:val="yellow"/>
              </w:rPr>
            </w:pPr>
            <w:r w:rsidRPr="002B7646">
              <w:rPr>
                <w:color w:val="000000"/>
              </w:rPr>
              <w:t>Работа с Интернет-ресурсами</w:t>
            </w:r>
          </w:p>
          <w:p w:rsidR="00257A65" w:rsidRPr="002B7646" w:rsidRDefault="00257A65" w:rsidP="00E61794">
            <w:pPr>
              <w:shd w:val="clear" w:color="auto" w:fill="FFFFFF"/>
              <w:spacing w:line="216" w:lineRule="auto"/>
              <w:jc w:val="both"/>
              <w:rPr>
                <w:color w:val="000000"/>
                <w:highlight w:val="yellow"/>
              </w:rPr>
            </w:pPr>
          </w:p>
        </w:tc>
      </w:tr>
      <w:tr w:rsidR="00257A65" w:rsidRPr="000B2E6F" w:rsidTr="00011F09">
        <w:tc>
          <w:tcPr>
            <w:tcW w:w="796" w:type="dxa"/>
          </w:tcPr>
          <w:p w:rsidR="00257A65" w:rsidRDefault="00257A65" w:rsidP="00E61794">
            <w:pPr>
              <w:pStyle w:val="a3"/>
              <w:spacing w:line="216" w:lineRule="auto"/>
              <w:ind w:left="0"/>
            </w:pPr>
            <w:r>
              <w:t>2.</w:t>
            </w:r>
          </w:p>
        </w:tc>
        <w:tc>
          <w:tcPr>
            <w:tcW w:w="2321" w:type="dxa"/>
          </w:tcPr>
          <w:p w:rsidR="00257A65" w:rsidRPr="00DC11F5" w:rsidRDefault="00257A65" w:rsidP="00E61794">
            <w:pPr>
              <w:spacing w:line="216" w:lineRule="auto"/>
              <w:jc w:val="both"/>
            </w:pPr>
            <w:r w:rsidRPr="007F386E">
              <w:t>Тема 2 Система управления государственной собственностью</w:t>
            </w:r>
          </w:p>
        </w:tc>
        <w:tc>
          <w:tcPr>
            <w:tcW w:w="6659" w:type="dxa"/>
          </w:tcPr>
          <w:p w:rsidR="00257A65" w:rsidRDefault="00257A65" w:rsidP="00E61794">
            <w:pPr>
              <w:shd w:val="clear" w:color="auto" w:fill="FFFFFF"/>
              <w:spacing w:line="216" w:lineRule="auto"/>
              <w:jc w:val="both"/>
              <w:rPr>
                <w:color w:val="000000"/>
              </w:rPr>
            </w:pPr>
            <w:r>
              <w:rPr>
                <w:color w:val="000000"/>
              </w:rPr>
              <w:t>У</w:t>
            </w:r>
            <w:r w:rsidRPr="006B1357">
              <w:rPr>
                <w:color w:val="000000"/>
              </w:rPr>
              <w:t>правлени</w:t>
            </w:r>
            <w:r>
              <w:rPr>
                <w:color w:val="000000"/>
              </w:rPr>
              <w:t>е</w:t>
            </w:r>
            <w:r w:rsidRPr="006B1357">
              <w:rPr>
                <w:color w:val="000000"/>
              </w:rPr>
              <w:t xml:space="preserve"> государственной собственностью</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E302DB" w:rsidRDefault="00257A65" w:rsidP="00E61794">
            <w:pPr>
              <w:shd w:val="clear" w:color="auto" w:fill="FFFFFF"/>
              <w:spacing w:line="216" w:lineRule="auto"/>
              <w:jc w:val="both"/>
              <w:rPr>
                <w:color w:val="000000"/>
              </w:rPr>
            </w:pPr>
            <w:r w:rsidRPr="002B7646">
              <w:rPr>
                <w:color w:val="000000"/>
              </w:rPr>
              <w:t>Работа с Интернет-ресурсами</w:t>
            </w:r>
          </w:p>
        </w:tc>
      </w:tr>
      <w:tr w:rsidR="00257A65" w:rsidRPr="000B2E6F" w:rsidTr="00011F09">
        <w:tc>
          <w:tcPr>
            <w:tcW w:w="796" w:type="dxa"/>
          </w:tcPr>
          <w:p w:rsidR="00257A65" w:rsidRPr="002D0F2F" w:rsidRDefault="00257A65" w:rsidP="00E61794">
            <w:pPr>
              <w:pStyle w:val="a3"/>
              <w:spacing w:line="216" w:lineRule="auto"/>
              <w:ind w:left="0"/>
              <w:jc w:val="both"/>
            </w:pPr>
            <w:r>
              <w:t>3.</w:t>
            </w:r>
          </w:p>
        </w:tc>
        <w:tc>
          <w:tcPr>
            <w:tcW w:w="2321" w:type="dxa"/>
          </w:tcPr>
          <w:p w:rsidR="00257A65" w:rsidRPr="000B2E6F" w:rsidRDefault="00257A65" w:rsidP="00E61794">
            <w:pPr>
              <w:shd w:val="clear" w:color="auto" w:fill="FFFFFF"/>
              <w:spacing w:line="216" w:lineRule="auto"/>
              <w:jc w:val="both"/>
              <w:rPr>
                <w:bCs/>
              </w:rPr>
            </w:pPr>
            <w:r w:rsidRPr="007F386E">
              <w:t>Тема 3 Система управления муниципальной собственностью</w:t>
            </w:r>
          </w:p>
        </w:tc>
        <w:tc>
          <w:tcPr>
            <w:tcW w:w="6659" w:type="dxa"/>
          </w:tcPr>
          <w:p w:rsidR="00257A65" w:rsidRDefault="00257A65" w:rsidP="00E61794">
            <w:pPr>
              <w:shd w:val="clear" w:color="auto" w:fill="FFFFFF"/>
              <w:spacing w:line="216" w:lineRule="auto"/>
              <w:jc w:val="both"/>
              <w:rPr>
                <w:color w:val="000000"/>
              </w:rPr>
            </w:pPr>
            <w:r>
              <w:t>У</w:t>
            </w:r>
            <w:r w:rsidRPr="007F386E">
              <w:t>правлени</w:t>
            </w:r>
            <w:r>
              <w:t>е</w:t>
            </w:r>
            <w:r w:rsidRPr="007F386E">
              <w:t xml:space="preserve"> муниципальной собственностью</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2B7646" w:rsidRDefault="00257A65" w:rsidP="00E61794">
            <w:pPr>
              <w:shd w:val="clear" w:color="auto" w:fill="FFFFFF"/>
              <w:spacing w:line="216" w:lineRule="auto"/>
              <w:jc w:val="both"/>
              <w:rPr>
                <w:color w:val="000000"/>
              </w:rPr>
            </w:pPr>
            <w:r w:rsidRPr="002B7646">
              <w:rPr>
                <w:color w:val="000000"/>
              </w:rPr>
              <w:t>Работа с Интернет-ресурсами</w:t>
            </w:r>
          </w:p>
          <w:p w:rsidR="00257A65" w:rsidRPr="002B7646" w:rsidRDefault="00257A65" w:rsidP="00E61794">
            <w:pPr>
              <w:shd w:val="clear" w:color="auto" w:fill="FFFFFF"/>
              <w:spacing w:line="216" w:lineRule="auto"/>
              <w:jc w:val="both"/>
              <w:rPr>
                <w:color w:val="000000"/>
              </w:rPr>
            </w:pPr>
            <w:r w:rsidRPr="00684FC6">
              <w:rPr>
                <w:color w:val="000000"/>
              </w:rPr>
              <w:t>Индивидуальные творческие задания</w:t>
            </w:r>
          </w:p>
        </w:tc>
      </w:tr>
      <w:tr w:rsidR="00257A65" w:rsidRPr="0092641C" w:rsidTr="00011F09">
        <w:tc>
          <w:tcPr>
            <w:tcW w:w="796" w:type="dxa"/>
          </w:tcPr>
          <w:p w:rsidR="00257A65" w:rsidRPr="002D0F2F" w:rsidRDefault="00257A65" w:rsidP="00E61794">
            <w:pPr>
              <w:pStyle w:val="a3"/>
              <w:spacing w:line="216" w:lineRule="auto"/>
              <w:ind w:left="0"/>
              <w:jc w:val="both"/>
            </w:pPr>
            <w:r>
              <w:t>4.</w:t>
            </w:r>
          </w:p>
        </w:tc>
        <w:tc>
          <w:tcPr>
            <w:tcW w:w="2321" w:type="dxa"/>
          </w:tcPr>
          <w:p w:rsidR="00257A65" w:rsidRPr="00DC11F5" w:rsidRDefault="00257A65" w:rsidP="00E61794">
            <w:pPr>
              <w:spacing w:line="216" w:lineRule="auto"/>
              <w:jc w:val="both"/>
            </w:pPr>
            <w:r w:rsidRPr="007F386E">
              <w:t>Тема 4 Управление имущественными комплексами организаций и предприятий</w:t>
            </w:r>
          </w:p>
        </w:tc>
        <w:tc>
          <w:tcPr>
            <w:tcW w:w="6659" w:type="dxa"/>
          </w:tcPr>
          <w:p w:rsidR="00257A65" w:rsidRDefault="00257A65" w:rsidP="00E61794">
            <w:pPr>
              <w:shd w:val="clear" w:color="auto" w:fill="FFFFFF"/>
              <w:spacing w:line="216" w:lineRule="auto"/>
              <w:jc w:val="both"/>
              <w:rPr>
                <w:color w:val="000000"/>
              </w:rPr>
            </w:pPr>
            <w:r>
              <w:rPr>
                <w:color w:val="000000"/>
              </w:rPr>
              <w:t>И</w:t>
            </w:r>
            <w:r w:rsidRPr="006F4B6C">
              <w:rPr>
                <w:color w:val="000000"/>
              </w:rPr>
              <w:t>мущественны</w:t>
            </w:r>
            <w:r>
              <w:rPr>
                <w:color w:val="000000"/>
              </w:rPr>
              <w:t>е</w:t>
            </w:r>
            <w:r w:rsidRPr="006F4B6C">
              <w:rPr>
                <w:color w:val="000000"/>
              </w:rPr>
              <w:t xml:space="preserve"> комплекс</w:t>
            </w:r>
            <w:r>
              <w:rPr>
                <w:color w:val="000000"/>
              </w:rPr>
              <w:t>ы</w:t>
            </w:r>
            <w:r w:rsidRPr="006F4B6C">
              <w:rPr>
                <w:color w:val="000000"/>
              </w:rPr>
              <w:t xml:space="preserve"> организаций и предприятий</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2B7646" w:rsidRDefault="00257A65" w:rsidP="00E61794">
            <w:pPr>
              <w:shd w:val="clear" w:color="auto" w:fill="FFFFFF"/>
              <w:spacing w:line="216" w:lineRule="auto"/>
              <w:jc w:val="both"/>
              <w:rPr>
                <w:color w:val="000000"/>
                <w:highlight w:val="yellow"/>
              </w:rPr>
            </w:pPr>
            <w:r w:rsidRPr="002B7646">
              <w:rPr>
                <w:color w:val="000000"/>
              </w:rPr>
              <w:t>Работа с Интернет-ресурсами</w:t>
            </w:r>
          </w:p>
          <w:p w:rsidR="00257A65" w:rsidRPr="002B7646" w:rsidRDefault="00257A65" w:rsidP="00E61794">
            <w:pPr>
              <w:shd w:val="clear" w:color="auto" w:fill="FFFFFF"/>
              <w:spacing w:line="216" w:lineRule="auto"/>
              <w:jc w:val="both"/>
              <w:rPr>
                <w:color w:val="000000"/>
              </w:rPr>
            </w:pPr>
            <w:r w:rsidRPr="00684FC6">
              <w:rPr>
                <w:color w:val="000000"/>
              </w:rPr>
              <w:t>Индивидуальные творческие задания</w:t>
            </w:r>
          </w:p>
        </w:tc>
      </w:tr>
      <w:tr w:rsidR="00257A65" w:rsidRPr="004F4739" w:rsidTr="00011F09">
        <w:tc>
          <w:tcPr>
            <w:tcW w:w="796" w:type="dxa"/>
          </w:tcPr>
          <w:p w:rsidR="00257A65" w:rsidRPr="002D0F2F" w:rsidRDefault="00257A65" w:rsidP="00E61794">
            <w:pPr>
              <w:pStyle w:val="a3"/>
              <w:spacing w:line="216" w:lineRule="auto"/>
              <w:ind w:left="0"/>
              <w:jc w:val="both"/>
            </w:pPr>
            <w:r>
              <w:t>5.</w:t>
            </w:r>
          </w:p>
        </w:tc>
        <w:tc>
          <w:tcPr>
            <w:tcW w:w="2321" w:type="dxa"/>
          </w:tcPr>
          <w:p w:rsidR="00257A65" w:rsidRPr="00DC11F5" w:rsidRDefault="00257A65" w:rsidP="00E61794">
            <w:pPr>
              <w:spacing w:line="216" w:lineRule="auto"/>
              <w:jc w:val="both"/>
            </w:pPr>
            <w:r w:rsidRPr="007F386E">
              <w:t>Тема 5 Особенности процесса оценки недвижимости в условиях современного российского рынка</w:t>
            </w:r>
          </w:p>
        </w:tc>
        <w:tc>
          <w:tcPr>
            <w:tcW w:w="6659" w:type="dxa"/>
          </w:tcPr>
          <w:p w:rsidR="00257A65" w:rsidRDefault="00257A65" w:rsidP="00E61794">
            <w:pPr>
              <w:shd w:val="clear" w:color="auto" w:fill="FFFFFF"/>
              <w:spacing w:line="216" w:lineRule="auto"/>
              <w:jc w:val="both"/>
              <w:rPr>
                <w:color w:val="000000"/>
              </w:rPr>
            </w:pPr>
            <w:r>
              <w:rPr>
                <w:color w:val="000000"/>
              </w:rPr>
              <w:t>П</w:t>
            </w:r>
            <w:r w:rsidRPr="00DD4026">
              <w:rPr>
                <w:color w:val="000000"/>
              </w:rPr>
              <w:t>роцесс оценки недвижимости в условиях современного российского рынка</w:t>
            </w:r>
          </w:p>
          <w:p w:rsidR="00257A65" w:rsidRDefault="00257A65" w:rsidP="00E61794">
            <w:pPr>
              <w:shd w:val="clear" w:color="auto" w:fill="FFFFFF"/>
              <w:spacing w:line="216" w:lineRule="auto"/>
              <w:jc w:val="both"/>
              <w:rPr>
                <w:color w:val="000000"/>
              </w:rPr>
            </w:pPr>
          </w:p>
          <w:p w:rsidR="00257A65" w:rsidRPr="002B7646" w:rsidRDefault="00257A65" w:rsidP="00E61794">
            <w:pPr>
              <w:shd w:val="clear" w:color="auto" w:fill="FFFFFF"/>
              <w:spacing w:line="216" w:lineRule="auto"/>
              <w:jc w:val="both"/>
              <w:rPr>
                <w:color w:val="000000"/>
              </w:rPr>
            </w:pPr>
            <w:r w:rsidRPr="002B7646">
              <w:rPr>
                <w:color w:val="000000"/>
              </w:rPr>
              <w:t>Реферирование литературы</w:t>
            </w:r>
          </w:p>
          <w:p w:rsidR="00257A65" w:rsidRPr="002B7646" w:rsidRDefault="00257A65" w:rsidP="00E61794">
            <w:pPr>
              <w:shd w:val="clear" w:color="auto" w:fill="FFFFFF"/>
              <w:spacing w:line="216" w:lineRule="auto"/>
              <w:jc w:val="both"/>
              <w:rPr>
                <w:color w:val="000000"/>
              </w:rPr>
            </w:pPr>
            <w:r w:rsidRPr="002B7646">
              <w:rPr>
                <w:color w:val="000000"/>
              </w:rPr>
              <w:t>Работа со справочными материалами</w:t>
            </w:r>
          </w:p>
          <w:p w:rsidR="00257A65" w:rsidRPr="002B7646" w:rsidRDefault="00257A65" w:rsidP="00E61794">
            <w:pPr>
              <w:shd w:val="clear" w:color="auto" w:fill="FFFFFF"/>
              <w:spacing w:line="216" w:lineRule="auto"/>
              <w:jc w:val="both"/>
              <w:rPr>
                <w:color w:val="000000"/>
              </w:rPr>
            </w:pPr>
            <w:r w:rsidRPr="002B7646">
              <w:rPr>
                <w:color w:val="000000"/>
              </w:rPr>
              <w:t>Работа с Интернет-ресурсами</w:t>
            </w:r>
          </w:p>
          <w:p w:rsidR="00257A65" w:rsidRPr="00A0002C" w:rsidRDefault="00257A65" w:rsidP="00E61794">
            <w:pPr>
              <w:shd w:val="clear" w:color="auto" w:fill="FFFFFF"/>
              <w:spacing w:line="216" w:lineRule="auto"/>
              <w:jc w:val="both"/>
              <w:rPr>
                <w:color w:val="000000"/>
              </w:rPr>
            </w:pPr>
            <w:r w:rsidRPr="00684FC6">
              <w:rPr>
                <w:color w:val="000000"/>
              </w:rPr>
              <w:t>Индивидуальные творческие задания</w:t>
            </w:r>
          </w:p>
        </w:tc>
      </w:tr>
      <w:bookmarkEnd w:id="2"/>
    </w:tbl>
    <w:p w:rsidR="00257A65" w:rsidRDefault="00257A65" w:rsidP="006774E3">
      <w:pPr>
        <w:autoSpaceDE w:val="0"/>
        <w:autoSpaceDN w:val="0"/>
        <w:adjustRightInd w:val="0"/>
        <w:ind w:left="360"/>
        <w:jc w:val="both"/>
        <w:rPr>
          <w:b/>
          <w:bCs/>
          <w:i/>
          <w:iCs/>
        </w:rPr>
      </w:pPr>
    </w:p>
    <w:p w:rsidR="00257A65" w:rsidRPr="006774E3" w:rsidRDefault="00257A65"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57A65" w:rsidRPr="00E562B2" w:rsidRDefault="00257A65" w:rsidP="00FC61D7">
      <w:pPr>
        <w:tabs>
          <w:tab w:val="left" w:pos="284"/>
        </w:tabs>
        <w:jc w:val="both"/>
        <w:rPr>
          <w:color w:val="000000"/>
          <w:shd w:val="clear" w:color="auto" w:fill="FFFFFF"/>
        </w:rPr>
      </w:pPr>
    </w:p>
    <w:p w:rsidR="00257A65" w:rsidRDefault="00257A65" w:rsidP="007361C8">
      <w:pPr>
        <w:pStyle w:val="a3"/>
        <w:numPr>
          <w:ilvl w:val="0"/>
          <w:numId w:val="15"/>
        </w:numPr>
        <w:tabs>
          <w:tab w:val="left" w:pos="851"/>
        </w:tabs>
        <w:ind w:left="0" w:firstLine="567"/>
        <w:jc w:val="both"/>
      </w:pPr>
      <w:proofErr w:type="spellStart"/>
      <w:r w:rsidRPr="00197268">
        <w:t>Моттаева</w:t>
      </w:r>
      <w:proofErr w:type="spellEnd"/>
      <w:r w:rsidRPr="00197268">
        <w:t xml:space="preserve"> А.Б. Управление государственной и муниципальной собственностью : учебно-методическое пособие / </w:t>
      </w:r>
      <w:proofErr w:type="spellStart"/>
      <w:r w:rsidRPr="00197268">
        <w:t>Моттаева</w:t>
      </w:r>
      <w:proofErr w:type="spellEnd"/>
      <w:r w:rsidRPr="00197268">
        <w:t xml:space="preserve"> А.Б., </w:t>
      </w:r>
      <w:proofErr w:type="spellStart"/>
      <w:r w:rsidRPr="00197268">
        <w:t>МоттаеваАс.Б</w:t>
      </w:r>
      <w:proofErr w:type="spellEnd"/>
      <w:r w:rsidRPr="00197268">
        <w:t xml:space="preserve">., Максимова Д.А.. — Москва : МИСИ-МГСУ, ЭБС АСВ, 2019. — 36 c. — ISBN 978-5-7264-1938-1. — Текст : электронный // Электронно-библиотечная система IPR BOOKS : [сайт]. — URL: </w:t>
      </w:r>
      <w:hyperlink r:id="rId5" w:history="1">
        <w:r w:rsidRPr="00FF45AD">
          <w:rPr>
            <w:rStyle w:val="a6"/>
          </w:rPr>
          <w:t>http://www.iprbookshop.ru/95537.html</w:t>
        </w:r>
      </w:hyperlink>
    </w:p>
    <w:p w:rsidR="00257A65" w:rsidRDefault="00257A65" w:rsidP="007361C8">
      <w:pPr>
        <w:pStyle w:val="a3"/>
        <w:numPr>
          <w:ilvl w:val="0"/>
          <w:numId w:val="15"/>
        </w:numPr>
        <w:tabs>
          <w:tab w:val="left" w:pos="851"/>
        </w:tabs>
        <w:ind w:left="0" w:firstLine="567"/>
        <w:jc w:val="both"/>
      </w:pPr>
      <w:proofErr w:type="spellStart"/>
      <w:r w:rsidRPr="00A608E0">
        <w:t>Моттаева</w:t>
      </w:r>
      <w:proofErr w:type="spellEnd"/>
      <w:r w:rsidRPr="00A608E0">
        <w:t xml:space="preserve"> А.Б. Проблемы управления государственной и муниципальной собственностью на современном этапе : монография / </w:t>
      </w:r>
      <w:proofErr w:type="spellStart"/>
      <w:r w:rsidRPr="00A608E0">
        <w:t>Моттаева</w:t>
      </w:r>
      <w:proofErr w:type="spellEnd"/>
      <w:r w:rsidRPr="00A608E0">
        <w:t xml:space="preserve"> А.Б., </w:t>
      </w:r>
      <w:proofErr w:type="spellStart"/>
      <w:r w:rsidRPr="00A608E0">
        <w:t>МоттаеваАс.Б</w:t>
      </w:r>
      <w:proofErr w:type="spellEnd"/>
      <w:r w:rsidRPr="00A608E0">
        <w:t>.. — Москва : Московский государственный строительный университет, ЭБС АСВ, 2015. — 160 c. — ISBN 978-5-7264-1193-4. — Текст : электронный // Электронно-библиотечная система IPR BOOKS : [сайт]. — URL: http://www.iprbookshop.ru/60827.html</w:t>
      </w:r>
    </w:p>
    <w:p w:rsidR="00257A65" w:rsidRDefault="00257A65" w:rsidP="00A21FB1">
      <w:pPr>
        <w:autoSpaceDE w:val="0"/>
        <w:autoSpaceDN w:val="0"/>
        <w:adjustRightInd w:val="0"/>
        <w:ind w:firstLine="567"/>
        <w:jc w:val="both"/>
      </w:pPr>
    </w:p>
    <w:p w:rsidR="00257A65" w:rsidRDefault="00257A65" w:rsidP="00A21FB1">
      <w:pPr>
        <w:autoSpaceDE w:val="0"/>
        <w:autoSpaceDN w:val="0"/>
        <w:adjustRightInd w:val="0"/>
        <w:ind w:firstLine="567"/>
        <w:jc w:val="both"/>
      </w:pPr>
    </w:p>
    <w:p w:rsidR="00257A65" w:rsidRPr="00DC11F5" w:rsidRDefault="00257A65"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57A65" w:rsidRPr="00DC11F5" w:rsidRDefault="00257A65"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257A65" w:rsidRPr="00DC11F5" w:rsidRDefault="00257A65" w:rsidP="007709A1">
      <w:pPr>
        <w:autoSpaceDE w:val="0"/>
        <w:autoSpaceDN w:val="0"/>
        <w:adjustRightInd w:val="0"/>
        <w:ind w:firstLine="567"/>
        <w:jc w:val="both"/>
      </w:pPr>
      <w:r w:rsidRPr="00DC11F5">
        <w:t>- текущий контроль успеваемости</w:t>
      </w:r>
    </w:p>
    <w:p w:rsidR="00257A65" w:rsidRPr="00DC11F5" w:rsidRDefault="00257A65" w:rsidP="007709A1">
      <w:pPr>
        <w:autoSpaceDE w:val="0"/>
        <w:autoSpaceDN w:val="0"/>
        <w:adjustRightInd w:val="0"/>
        <w:ind w:firstLine="567"/>
        <w:jc w:val="both"/>
      </w:pPr>
      <w:r w:rsidRPr="00DC11F5">
        <w:t>- промежуточная аттестация обучающихся по дисциплине</w:t>
      </w:r>
    </w:p>
    <w:p w:rsidR="00257A65" w:rsidRPr="00DC11F5" w:rsidRDefault="00257A65"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57A65" w:rsidRDefault="00257A65"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257A65" w:rsidRDefault="00257A65" w:rsidP="007709A1">
      <w:pPr>
        <w:autoSpaceDE w:val="0"/>
        <w:autoSpaceDN w:val="0"/>
        <w:adjustRightInd w:val="0"/>
        <w:ind w:firstLine="567"/>
        <w:jc w:val="both"/>
      </w:pPr>
    </w:p>
    <w:p w:rsidR="00257A65" w:rsidRPr="00DC11F5" w:rsidRDefault="00257A65" w:rsidP="007709A1">
      <w:pPr>
        <w:autoSpaceDE w:val="0"/>
        <w:autoSpaceDN w:val="0"/>
        <w:adjustRightInd w:val="0"/>
        <w:ind w:firstLine="567"/>
        <w:jc w:val="both"/>
      </w:pPr>
    </w:p>
    <w:p w:rsidR="00257A65" w:rsidRPr="00BE57FE" w:rsidRDefault="00257A65"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257A65" w:rsidRPr="00DC11F5" w:rsidRDefault="00257A65" w:rsidP="004B0DB4">
      <w:pPr>
        <w:autoSpaceDE w:val="0"/>
        <w:autoSpaceDN w:val="0"/>
        <w:adjustRightInd w:val="0"/>
        <w:ind w:left="1129"/>
        <w:jc w:val="both"/>
        <w:rPr>
          <w:b/>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820"/>
        <w:gridCol w:w="1729"/>
        <w:gridCol w:w="2523"/>
      </w:tblGrid>
      <w:tr w:rsidR="00257A65" w:rsidRPr="00DC11F5" w:rsidTr="00072978">
        <w:tc>
          <w:tcPr>
            <w:tcW w:w="709" w:type="dxa"/>
          </w:tcPr>
          <w:p w:rsidR="00257A65" w:rsidRPr="00DC11F5" w:rsidRDefault="00257A65" w:rsidP="00935672">
            <w:pPr>
              <w:pStyle w:val="a3"/>
              <w:ind w:left="0"/>
              <w:jc w:val="center"/>
              <w:rPr>
                <w:b/>
              </w:rPr>
            </w:pPr>
            <w:r w:rsidRPr="00DC11F5">
              <w:rPr>
                <w:b/>
              </w:rPr>
              <w:t>№ п/п</w:t>
            </w:r>
          </w:p>
        </w:tc>
        <w:tc>
          <w:tcPr>
            <w:tcW w:w="4820" w:type="dxa"/>
          </w:tcPr>
          <w:p w:rsidR="00257A65" w:rsidRPr="00367C2A" w:rsidRDefault="00257A65" w:rsidP="00935672">
            <w:pPr>
              <w:pStyle w:val="a3"/>
              <w:ind w:left="0"/>
              <w:jc w:val="center"/>
              <w:rPr>
                <w:b/>
              </w:rPr>
            </w:pPr>
            <w:r w:rsidRPr="00367C2A">
              <w:rPr>
                <w:b/>
              </w:rPr>
              <w:t>Контролируемые разделы (темы)</w:t>
            </w:r>
          </w:p>
        </w:tc>
        <w:tc>
          <w:tcPr>
            <w:tcW w:w="1729" w:type="dxa"/>
          </w:tcPr>
          <w:p w:rsidR="00257A65" w:rsidRPr="00DC11F5" w:rsidRDefault="00257A65" w:rsidP="00935672">
            <w:pPr>
              <w:pStyle w:val="a3"/>
              <w:ind w:left="0"/>
              <w:jc w:val="center"/>
              <w:rPr>
                <w:b/>
              </w:rPr>
            </w:pPr>
            <w:r w:rsidRPr="00DC11F5">
              <w:rPr>
                <w:b/>
              </w:rPr>
              <w:t>Код контролируемой компетенции</w:t>
            </w:r>
          </w:p>
        </w:tc>
        <w:tc>
          <w:tcPr>
            <w:tcW w:w="2523" w:type="dxa"/>
          </w:tcPr>
          <w:p w:rsidR="00257A65" w:rsidRPr="00DC11F5" w:rsidRDefault="00257A65" w:rsidP="00935672">
            <w:pPr>
              <w:pStyle w:val="a3"/>
              <w:ind w:left="0"/>
              <w:rPr>
                <w:b/>
              </w:rPr>
            </w:pPr>
            <w:r w:rsidRPr="00DC11F5">
              <w:rPr>
                <w:b/>
              </w:rPr>
              <w:t xml:space="preserve"> Наименование оценочного средства</w:t>
            </w:r>
          </w:p>
        </w:tc>
      </w:tr>
      <w:tr w:rsidR="00257A65" w:rsidRPr="00DC11F5" w:rsidTr="00072978">
        <w:tc>
          <w:tcPr>
            <w:tcW w:w="709" w:type="dxa"/>
          </w:tcPr>
          <w:p w:rsidR="00257A65" w:rsidRPr="00DC11F5" w:rsidRDefault="00257A65" w:rsidP="0017038A">
            <w:pPr>
              <w:ind w:left="-360"/>
              <w:jc w:val="center"/>
            </w:pPr>
            <w:r>
              <w:t>1</w:t>
            </w:r>
          </w:p>
        </w:tc>
        <w:tc>
          <w:tcPr>
            <w:tcW w:w="4820" w:type="dxa"/>
          </w:tcPr>
          <w:p w:rsidR="00257A65" w:rsidRPr="00367C2A" w:rsidRDefault="00257A65" w:rsidP="0017038A">
            <w:pPr>
              <w:pStyle w:val="1"/>
              <w:spacing w:after="0" w:line="240" w:lineRule="auto"/>
              <w:ind w:left="0"/>
              <w:jc w:val="both"/>
              <w:rPr>
                <w:rFonts w:ascii="Times New Roman" w:hAnsi="Times New Roman"/>
                <w:color w:val="000000"/>
                <w:spacing w:val="2"/>
                <w:sz w:val="24"/>
                <w:szCs w:val="24"/>
              </w:rPr>
            </w:pPr>
            <w:r w:rsidRPr="007F386E">
              <w:rPr>
                <w:rFonts w:ascii="Times New Roman" w:hAnsi="Times New Roman"/>
                <w:sz w:val="24"/>
                <w:szCs w:val="24"/>
              </w:rPr>
              <w:t>Тема 1 Теоретические основы управления государственной и муниципальной собственностью</w:t>
            </w:r>
          </w:p>
        </w:tc>
        <w:tc>
          <w:tcPr>
            <w:tcW w:w="1729" w:type="dxa"/>
          </w:tcPr>
          <w:p w:rsidR="00257A65" w:rsidRPr="00A22A53" w:rsidRDefault="00257A65" w:rsidP="0017038A">
            <w:pPr>
              <w:pStyle w:val="a3"/>
              <w:ind w:left="0"/>
              <w:jc w:val="both"/>
            </w:pPr>
            <w:r>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 xml:space="preserve">практическое задание </w:t>
            </w:r>
          </w:p>
        </w:tc>
      </w:tr>
      <w:tr w:rsidR="00257A65" w:rsidRPr="00DC11F5" w:rsidTr="00072978">
        <w:tc>
          <w:tcPr>
            <w:tcW w:w="709" w:type="dxa"/>
          </w:tcPr>
          <w:p w:rsidR="00257A65" w:rsidRDefault="00257A65" w:rsidP="0017038A">
            <w:pPr>
              <w:ind w:left="-360"/>
              <w:jc w:val="center"/>
            </w:pPr>
            <w:r>
              <w:t>2</w:t>
            </w:r>
          </w:p>
        </w:tc>
        <w:tc>
          <w:tcPr>
            <w:tcW w:w="4820" w:type="dxa"/>
          </w:tcPr>
          <w:p w:rsidR="00257A65" w:rsidRPr="00367C2A" w:rsidRDefault="00257A65" w:rsidP="0017038A">
            <w:pPr>
              <w:jc w:val="both"/>
            </w:pPr>
            <w:r w:rsidRPr="007F386E">
              <w:t>Тема 2 Система управления государственной собственностью</w:t>
            </w:r>
          </w:p>
        </w:tc>
        <w:tc>
          <w:tcPr>
            <w:tcW w:w="1729" w:type="dxa"/>
          </w:tcPr>
          <w:p w:rsidR="00257A65" w:rsidRDefault="00257A65" w:rsidP="0017038A">
            <w:r w:rsidRPr="007A142D">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практическое задание</w:t>
            </w:r>
          </w:p>
        </w:tc>
      </w:tr>
      <w:tr w:rsidR="00257A65" w:rsidRPr="00DC11F5" w:rsidTr="00072978">
        <w:tc>
          <w:tcPr>
            <w:tcW w:w="709" w:type="dxa"/>
          </w:tcPr>
          <w:p w:rsidR="00257A65" w:rsidRPr="00DC11F5" w:rsidRDefault="00257A65" w:rsidP="0017038A">
            <w:pPr>
              <w:ind w:left="-360"/>
              <w:jc w:val="center"/>
            </w:pPr>
            <w:r>
              <w:t>3</w:t>
            </w:r>
          </w:p>
        </w:tc>
        <w:tc>
          <w:tcPr>
            <w:tcW w:w="4820" w:type="dxa"/>
          </w:tcPr>
          <w:p w:rsidR="00257A65" w:rsidRPr="00367C2A" w:rsidRDefault="00257A65" w:rsidP="0017038A">
            <w:pPr>
              <w:jc w:val="both"/>
            </w:pPr>
            <w:r w:rsidRPr="007F386E">
              <w:t>Тема 3 Система управления муниципальной собственностью</w:t>
            </w:r>
          </w:p>
        </w:tc>
        <w:tc>
          <w:tcPr>
            <w:tcW w:w="1729" w:type="dxa"/>
          </w:tcPr>
          <w:p w:rsidR="00257A65" w:rsidRDefault="00257A65" w:rsidP="0017038A">
            <w:r w:rsidRPr="007A142D">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 xml:space="preserve">практическое задание </w:t>
            </w:r>
          </w:p>
        </w:tc>
      </w:tr>
      <w:tr w:rsidR="00257A65" w:rsidRPr="00DC11F5" w:rsidTr="00072978">
        <w:tc>
          <w:tcPr>
            <w:tcW w:w="709" w:type="dxa"/>
          </w:tcPr>
          <w:p w:rsidR="00257A65" w:rsidRPr="00DC11F5" w:rsidRDefault="00257A65" w:rsidP="0017038A">
            <w:pPr>
              <w:ind w:left="-360"/>
              <w:jc w:val="center"/>
            </w:pPr>
            <w:r>
              <w:t>4</w:t>
            </w:r>
          </w:p>
        </w:tc>
        <w:tc>
          <w:tcPr>
            <w:tcW w:w="4820" w:type="dxa"/>
          </w:tcPr>
          <w:p w:rsidR="00257A65" w:rsidRPr="00367C2A" w:rsidRDefault="00257A65" w:rsidP="0017038A">
            <w:pPr>
              <w:jc w:val="both"/>
            </w:pPr>
            <w:r w:rsidRPr="007F386E">
              <w:t>Тема 4 Управление имущественными комплексами организаций и предприятий</w:t>
            </w:r>
          </w:p>
        </w:tc>
        <w:tc>
          <w:tcPr>
            <w:tcW w:w="1729" w:type="dxa"/>
          </w:tcPr>
          <w:p w:rsidR="00257A65" w:rsidRDefault="00257A65" w:rsidP="0017038A">
            <w:r w:rsidRPr="007A142D">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практическое задание</w:t>
            </w:r>
          </w:p>
        </w:tc>
      </w:tr>
      <w:tr w:rsidR="00257A65" w:rsidRPr="00DC11F5" w:rsidTr="00072978">
        <w:tc>
          <w:tcPr>
            <w:tcW w:w="709" w:type="dxa"/>
          </w:tcPr>
          <w:p w:rsidR="00257A65" w:rsidRPr="00DC11F5" w:rsidRDefault="00257A65" w:rsidP="0017038A">
            <w:pPr>
              <w:ind w:left="-360"/>
              <w:jc w:val="center"/>
            </w:pPr>
            <w:r>
              <w:t>5</w:t>
            </w:r>
          </w:p>
        </w:tc>
        <w:tc>
          <w:tcPr>
            <w:tcW w:w="4820" w:type="dxa"/>
          </w:tcPr>
          <w:p w:rsidR="00257A65" w:rsidRPr="00367C2A" w:rsidRDefault="00257A65" w:rsidP="0017038A">
            <w:pPr>
              <w:jc w:val="both"/>
            </w:pPr>
            <w:r w:rsidRPr="007F386E">
              <w:t>Тема 5 Особенности процесса оценки недвижимости в условиях современного российского рынка</w:t>
            </w:r>
          </w:p>
        </w:tc>
        <w:tc>
          <w:tcPr>
            <w:tcW w:w="1729" w:type="dxa"/>
          </w:tcPr>
          <w:p w:rsidR="00257A65" w:rsidRDefault="00257A65" w:rsidP="0017038A">
            <w:r w:rsidRPr="007A142D">
              <w:t>ОПК-6, ПК-1, ПК-3, ПК-5</w:t>
            </w:r>
          </w:p>
        </w:tc>
        <w:tc>
          <w:tcPr>
            <w:tcW w:w="2523" w:type="dxa"/>
          </w:tcPr>
          <w:p w:rsidR="00257A65" w:rsidRPr="00DC11F5" w:rsidRDefault="00257A65" w:rsidP="0017038A">
            <w:pPr>
              <w:pStyle w:val="a3"/>
              <w:ind w:left="0"/>
              <w:jc w:val="both"/>
            </w:pPr>
            <w:r>
              <w:t>Вопросы к занятию</w:t>
            </w:r>
            <w:r w:rsidRPr="00DC11F5">
              <w:t xml:space="preserve">, </w:t>
            </w:r>
            <w:r>
              <w:t xml:space="preserve">практическое задание </w:t>
            </w:r>
          </w:p>
        </w:tc>
      </w:tr>
    </w:tbl>
    <w:p w:rsidR="00257A65" w:rsidRDefault="00257A65" w:rsidP="0001303E">
      <w:pPr>
        <w:autoSpaceDE w:val="0"/>
        <w:autoSpaceDN w:val="0"/>
        <w:adjustRightInd w:val="0"/>
        <w:ind w:firstLine="709"/>
        <w:jc w:val="both"/>
        <w:rPr>
          <w:b/>
          <w:iCs/>
        </w:rPr>
      </w:pPr>
    </w:p>
    <w:p w:rsidR="00257A65" w:rsidRPr="00627B0C" w:rsidRDefault="00257A65" w:rsidP="0001303E">
      <w:pPr>
        <w:autoSpaceDE w:val="0"/>
        <w:autoSpaceDN w:val="0"/>
        <w:adjustRightInd w:val="0"/>
        <w:ind w:firstLine="709"/>
        <w:jc w:val="both"/>
        <w:rPr>
          <w:b/>
          <w:bCs/>
          <w:iCs/>
          <w:color w:val="000000"/>
        </w:rPr>
      </w:pPr>
      <w:r w:rsidRPr="000019AA">
        <w:rPr>
          <w:b/>
          <w:i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57A65" w:rsidRPr="00627B0C" w:rsidRDefault="00257A65" w:rsidP="0001303E">
      <w:pPr>
        <w:autoSpaceDE w:val="0"/>
        <w:autoSpaceDN w:val="0"/>
        <w:adjustRightInd w:val="0"/>
        <w:ind w:left="720"/>
        <w:jc w:val="both"/>
        <w:rPr>
          <w:i/>
          <w:iCs/>
          <w:color w:val="000000"/>
          <w:u w:val="single"/>
        </w:rPr>
      </w:pPr>
    </w:p>
    <w:p w:rsidR="00257A65" w:rsidRDefault="00257A65" w:rsidP="008E7D74">
      <w:pPr>
        <w:pStyle w:val="1"/>
        <w:tabs>
          <w:tab w:val="left" w:pos="284"/>
        </w:tabs>
        <w:spacing w:after="0" w:line="240" w:lineRule="auto"/>
        <w:ind w:left="0"/>
        <w:jc w:val="both"/>
        <w:rPr>
          <w:rFonts w:ascii="Times New Roman" w:hAnsi="Times New Roman"/>
          <w:b/>
          <w:bCs/>
          <w:sz w:val="24"/>
          <w:szCs w:val="24"/>
        </w:rPr>
      </w:pPr>
      <w:r w:rsidRPr="008655BE">
        <w:rPr>
          <w:rFonts w:ascii="Times New Roman" w:hAnsi="Times New Roman"/>
          <w:b/>
          <w:bCs/>
          <w:sz w:val="24"/>
          <w:szCs w:val="24"/>
        </w:rPr>
        <w:t xml:space="preserve">Тема 1 Теоретические основы управления государственной и муниципальной собственностью </w:t>
      </w:r>
    </w:p>
    <w:p w:rsidR="00257A65" w:rsidRPr="00CF085E" w:rsidRDefault="00257A65" w:rsidP="008E7D74">
      <w:pPr>
        <w:pStyle w:val="1"/>
        <w:tabs>
          <w:tab w:val="left" w:pos="284"/>
        </w:tabs>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257A65" w:rsidRPr="00BB7661" w:rsidRDefault="00257A65" w:rsidP="00BB7661">
      <w:pPr>
        <w:pStyle w:val="a8"/>
        <w:tabs>
          <w:tab w:val="left" w:pos="284"/>
        </w:tabs>
        <w:rPr>
          <w:iCs/>
          <w:sz w:val="24"/>
          <w:szCs w:val="24"/>
        </w:rPr>
      </w:pPr>
      <w:r w:rsidRPr="00BB7661">
        <w:rPr>
          <w:iCs/>
          <w:sz w:val="24"/>
          <w:szCs w:val="24"/>
        </w:rPr>
        <w:t>1. Выделите основные формы собственности.</w:t>
      </w:r>
    </w:p>
    <w:p w:rsidR="00257A65" w:rsidRPr="00BB7661" w:rsidRDefault="00257A65" w:rsidP="00BB7661">
      <w:pPr>
        <w:pStyle w:val="a8"/>
        <w:tabs>
          <w:tab w:val="left" w:pos="284"/>
        </w:tabs>
        <w:rPr>
          <w:iCs/>
          <w:sz w:val="24"/>
          <w:szCs w:val="24"/>
        </w:rPr>
      </w:pPr>
      <w:r w:rsidRPr="00BB7661">
        <w:rPr>
          <w:iCs/>
          <w:sz w:val="24"/>
          <w:szCs w:val="24"/>
        </w:rPr>
        <w:t>2.Каким образом происходит разграничение общественной собственности на</w:t>
      </w:r>
    </w:p>
    <w:p w:rsidR="00257A65" w:rsidRPr="00BB7661" w:rsidRDefault="00257A65" w:rsidP="00BB7661">
      <w:pPr>
        <w:pStyle w:val="a8"/>
        <w:tabs>
          <w:tab w:val="left" w:pos="284"/>
        </w:tabs>
        <w:rPr>
          <w:iCs/>
          <w:sz w:val="24"/>
          <w:szCs w:val="24"/>
        </w:rPr>
      </w:pPr>
      <w:r w:rsidRPr="00BB7661">
        <w:rPr>
          <w:iCs/>
          <w:sz w:val="24"/>
          <w:szCs w:val="24"/>
        </w:rPr>
        <w:t>федеральную, собственность субъектов РФ и муниципальную собственность.</w:t>
      </w:r>
    </w:p>
    <w:p w:rsidR="00257A65" w:rsidRPr="00BB7661" w:rsidRDefault="00257A65" w:rsidP="00BB7661">
      <w:pPr>
        <w:pStyle w:val="a8"/>
        <w:tabs>
          <w:tab w:val="left" w:pos="284"/>
        </w:tabs>
        <w:rPr>
          <w:iCs/>
          <w:sz w:val="24"/>
          <w:szCs w:val="24"/>
        </w:rPr>
      </w:pPr>
      <w:r w:rsidRPr="00BB7661">
        <w:rPr>
          <w:iCs/>
          <w:sz w:val="24"/>
          <w:szCs w:val="24"/>
        </w:rPr>
        <w:t>3. Объективные границы общественного сектора в рыночной экономике.</w:t>
      </w:r>
    </w:p>
    <w:p w:rsidR="00257A65" w:rsidRPr="00BB7661" w:rsidRDefault="00257A65" w:rsidP="00BB7661">
      <w:pPr>
        <w:pStyle w:val="a8"/>
        <w:tabs>
          <w:tab w:val="left" w:pos="284"/>
        </w:tabs>
        <w:rPr>
          <w:iCs/>
          <w:sz w:val="24"/>
          <w:szCs w:val="24"/>
        </w:rPr>
      </w:pPr>
      <w:r w:rsidRPr="00BB7661">
        <w:rPr>
          <w:iCs/>
          <w:sz w:val="24"/>
          <w:szCs w:val="24"/>
        </w:rPr>
        <w:t>4. Основные принципы разграничения государственной собственности.</w:t>
      </w:r>
    </w:p>
    <w:p w:rsidR="00257A65" w:rsidRPr="00BB7661" w:rsidRDefault="00257A65" w:rsidP="00BB7661">
      <w:pPr>
        <w:pStyle w:val="a8"/>
        <w:tabs>
          <w:tab w:val="left" w:pos="284"/>
        </w:tabs>
        <w:rPr>
          <w:iCs/>
          <w:sz w:val="24"/>
          <w:szCs w:val="24"/>
        </w:rPr>
      </w:pPr>
      <w:r w:rsidRPr="00BB7661">
        <w:rPr>
          <w:iCs/>
          <w:sz w:val="24"/>
          <w:szCs w:val="24"/>
        </w:rPr>
        <w:t>5. В чем сходство и различие государственной и муниципальной собственности?</w:t>
      </w:r>
    </w:p>
    <w:p w:rsidR="00257A65" w:rsidRPr="00BB7661" w:rsidRDefault="00257A65" w:rsidP="00BB7661">
      <w:pPr>
        <w:pStyle w:val="a8"/>
        <w:tabs>
          <w:tab w:val="left" w:pos="284"/>
        </w:tabs>
        <w:rPr>
          <w:iCs/>
          <w:sz w:val="24"/>
          <w:szCs w:val="24"/>
        </w:rPr>
      </w:pPr>
      <w:r w:rsidRPr="00BB7661">
        <w:rPr>
          <w:iCs/>
          <w:sz w:val="24"/>
          <w:szCs w:val="24"/>
        </w:rPr>
        <w:t>6. Понятие, цели, задачи и способы приватизации.</w:t>
      </w:r>
    </w:p>
    <w:p w:rsidR="00257A65" w:rsidRPr="00BB7661" w:rsidRDefault="00257A65" w:rsidP="00BB7661">
      <w:pPr>
        <w:pStyle w:val="a8"/>
        <w:tabs>
          <w:tab w:val="left" w:pos="284"/>
        </w:tabs>
        <w:rPr>
          <w:iCs/>
          <w:sz w:val="24"/>
          <w:szCs w:val="24"/>
        </w:rPr>
      </w:pPr>
      <w:r>
        <w:rPr>
          <w:iCs/>
          <w:sz w:val="24"/>
          <w:szCs w:val="24"/>
        </w:rPr>
        <w:t>7</w:t>
      </w:r>
      <w:r w:rsidRPr="00BB7661">
        <w:rPr>
          <w:iCs/>
          <w:sz w:val="24"/>
          <w:szCs w:val="24"/>
        </w:rPr>
        <w:t>. Особенности приватизации различных объектов собственности.</w:t>
      </w:r>
    </w:p>
    <w:p w:rsidR="00257A65" w:rsidRDefault="00257A65" w:rsidP="008655BE">
      <w:pPr>
        <w:pStyle w:val="a8"/>
        <w:tabs>
          <w:tab w:val="left" w:pos="284"/>
        </w:tabs>
        <w:rPr>
          <w:i/>
          <w:sz w:val="24"/>
          <w:szCs w:val="24"/>
        </w:rPr>
      </w:pPr>
      <w:r>
        <w:rPr>
          <w:i/>
          <w:sz w:val="24"/>
          <w:szCs w:val="24"/>
        </w:rPr>
        <w:t>Практическое задание:</w:t>
      </w:r>
    </w:p>
    <w:p w:rsidR="00257A65" w:rsidRDefault="00257A65" w:rsidP="008E7D74">
      <w:pPr>
        <w:tabs>
          <w:tab w:val="left" w:pos="284"/>
        </w:tabs>
        <w:jc w:val="both"/>
      </w:pPr>
      <w:r>
        <w:t xml:space="preserve">Тематика рефератов: 1. Система отношений собственности в РФ: содержание и основные направления преобразований. 2. Приватизация как элемент системы управления государственной собственностью. 3. Формирование системы собственности в РФ: проблемы и перспективы. 4. Распределение полномочий в сфере управления государственной собственностью. </w:t>
      </w:r>
    </w:p>
    <w:p w:rsidR="00257A65" w:rsidRDefault="00257A65" w:rsidP="008E7D74">
      <w:pPr>
        <w:tabs>
          <w:tab w:val="left" w:pos="284"/>
        </w:tabs>
        <w:jc w:val="both"/>
      </w:pPr>
      <w:r>
        <w:t xml:space="preserve">Тематика эссе: 1. Муниципальная собственность, ее структура, порядок образования и механизм управления (на примере муниципального образования). 2. Принципы и методы управления муниципальным имуществом. 3. Организация бюджетного процесса в муниципальном образовании. 4. Совершенствование управления государственной (муниципальной) собственностью. </w:t>
      </w:r>
    </w:p>
    <w:p w:rsidR="00257A65" w:rsidRDefault="00257A65" w:rsidP="008E7D74">
      <w:pPr>
        <w:tabs>
          <w:tab w:val="left" w:pos="284"/>
        </w:tabs>
        <w:jc w:val="both"/>
        <w:rPr>
          <w:b/>
          <w:color w:val="000000"/>
          <w:spacing w:val="2"/>
        </w:rPr>
      </w:pPr>
      <w:r>
        <w:t>Задания для самостоятельной работы 1. Насколько и почему ОАО, контролируемые государством, эффективней (либо наоборот), нежели частные общества. 2. Характеристика основных принципов разграничения государственной собственности. 3. Ознакомиться с определением собственности как категория экономики, финансов и управления. 4. Ознакомиться с характеристикой недвижимого имущества.</w:t>
      </w:r>
    </w:p>
    <w:p w:rsidR="00257A65" w:rsidRDefault="00257A65" w:rsidP="008E7D74">
      <w:pPr>
        <w:tabs>
          <w:tab w:val="left" w:pos="284"/>
        </w:tabs>
        <w:jc w:val="both"/>
        <w:rPr>
          <w:b/>
          <w:color w:val="000000"/>
          <w:spacing w:val="2"/>
        </w:rPr>
      </w:pPr>
    </w:p>
    <w:p w:rsidR="00257A65" w:rsidRDefault="00257A65" w:rsidP="008E7D74">
      <w:pPr>
        <w:tabs>
          <w:tab w:val="left" w:pos="284"/>
        </w:tabs>
        <w:jc w:val="both"/>
        <w:rPr>
          <w:b/>
        </w:rPr>
      </w:pPr>
      <w:r w:rsidRPr="00694898">
        <w:rPr>
          <w:b/>
        </w:rPr>
        <w:t xml:space="preserve">Тема 2 Система управления государственной собственностью </w:t>
      </w:r>
    </w:p>
    <w:p w:rsidR="00257A65" w:rsidRPr="00CC0E72" w:rsidRDefault="00257A65" w:rsidP="008E7D74">
      <w:pPr>
        <w:tabs>
          <w:tab w:val="left" w:pos="284"/>
        </w:tabs>
        <w:jc w:val="both"/>
        <w:rPr>
          <w:i/>
        </w:rPr>
      </w:pPr>
      <w:r w:rsidRPr="00CC0E72">
        <w:rPr>
          <w:i/>
        </w:rPr>
        <w:t>Вопросы к занятию</w:t>
      </w:r>
      <w:r>
        <w:rPr>
          <w:i/>
        </w:rPr>
        <w:t>:</w:t>
      </w:r>
    </w:p>
    <w:p w:rsidR="00257A65" w:rsidRPr="00F36D9D" w:rsidRDefault="00257A65" w:rsidP="00F36D9D">
      <w:pPr>
        <w:pStyle w:val="a8"/>
        <w:tabs>
          <w:tab w:val="left" w:pos="284"/>
        </w:tabs>
        <w:rPr>
          <w:iCs/>
          <w:sz w:val="24"/>
          <w:szCs w:val="24"/>
        </w:rPr>
      </w:pPr>
      <w:r w:rsidRPr="00F36D9D">
        <w:rPr>
          <w:iCs/>
          <w:sz w:val="24"/>
          <w:szCs w:val="24"/>
        </w:rPr>
        <w:t>1. Государственная собственность: сущность и предназначение.</w:t>
      </w:r>
    </w:p>
    <w:p w:rsidR="00257A65" w:rsidRPr="00F36D9D" w:rsidRDefault="00257A65" w:rsidP="00F36D9D">
      <w:pPr>
        <w:pStyle w:val="a8"/>
        <w:tabs>
          <w:tab w:val="left" w:pos="284"/>
        </w:tabs>
        <w:jc w:val="both"/>
        <w:rPr>
          <w:iCs/>
          <w:sz w:val="24"/>
          <w:szCs w:val="24"/>
        </w:rPr>
      </w:pPr>
      <w:r w:rsidRPr="00F36D9D">
        <w:rPr>
          <w:iCs/>
          <w:sz w:val="24"/>
          <w:szCs w:val="24"/>
        </w:rPr>
        <w:t>2. Состав и структура государственной собственности: экономические и природные</w:t>
      </w:r>
    </w:p>
    <w:p w:rsidR="00257A65" w:rsidRPr="00F36D9D" w:rsidRDefault="00257A65" w:rsidP="00F36D9D">
      <w:pPr>
        <w:pStyle w:val="a8"/>
        <w:tabs>
          <w:tab w:val="left" w:pos="284"/>
        </w:tabs>
        <w:jc w:val="both"/>
        <w:rPr>
          <w:iCs/>
          <w:sz w:val="24"/>
          <w:szCs w:val="24"/>
        </w:rPr>
      </w:pPr>
      <w:r w:rsidRPr="00F36D9D">
        <w:rPr>
          <w:iCs/>
          <w:sz w:val="24"/>
          <w:szCs w:val="24"/>
        </w:rPr>
        <w:t>объекты собственности, финансовые ресурсы, государственная казна, интеллектуальная</w:t>
      </w:r>
    </w:p>
    <w:p w:rsidR="00257A65" w:rsidRPr="00F36D9D" w:rsidRDefault="00257A65" w:rsidP="00F36D9D">
      <w:pPr>
        <w:pStyle w:val="a8"/>
        <w:tabs>
          <w:tab w:val="left" w:pos="284"/>
        </w:tabs>
        <w:jc w:val="both"/>
        <w:rPr>
          <w:iCs/>
          <w:sz w:val="24"/>
          <w:szCs w:val="24"/>
        </w:rPr>
      </w:pPr>
      <w:r w:rsidRPr="00F36D9D">
        <w:rPr>
          <w:iCs/>
          <w:sz w:val="24"/>
          <w:szCs w:val="24"/>
        </w:rPr>
        <w:t>собственность и другие ресурсы в системе государственной собственности.</w:t>
      </w:r>
    </w:p>
    <w:p w:rsidR="00257A65" w:rsidRPr="00F36D9D" w:rsidRDefault="00257A65" w:rsidP="00F36D9D">
      <w:pPr>
        <w:pStyle w:val="a8"/>
        <w:tabs>
          <w:tab w:val="left" w:pos="284"/>
        </w:tabs>
        <w:jc w:val="both"/>
        <w:rPr>
          <w:iCs/>
          <w:sz w:val="24"/>
          <w:szCs w:val="24"/>
        </w:rPr>
      </w:pPr>
      <w:r w:rsidRPr="00F36D9D">
        <w:rPr>
          <w:iCs/>
          <w:sz w:val="24"/>
          <w:szCs w:val="24"/>
        </w:rPr>
        <w:t>3. Основные задачи государственной собственности.</w:t>
      </w:r>
    </w:p>
    <w:p w:rsidR="00257A65" w:rsidRPr="00F36D9D" w:rsidRDefault="00257A65" w:rsidP="00F36D9D">
      <w:pPr>
        <w:pStyle w:val="a8"/>
        <w:tabs>
          <w:tab w:val="left" w:pos="284"/>
        </w:tabs>
        <w:rPr>
          <w:iCs/>
          <w:sz w:val="24"/>
          <w:szCs w:val="24"/>
        </w:rPr>
      </w:pPr>
      <w:r w:rsidRPr="00F36D9D">
        <w:rPr>
          <w:iCs/>
          <w:sz w:val="24"/>
          <w:szCs w:val="24"/>
        </w:rPr>
        <w:t>4. Система управления государственной собственностью: понятие, основные элементы,</w:t>
      </w:r>
    </w:p>
    <w:p w:rsidR="00257A65" w:rsidRPr="00F36D9D" w:rsidRDefault="00257A65" w:rsidP="00F36D9D">
      <w:pPr>
        <w:pStyle w:val="a8"/>
        <w:tabs>
          <w:tab w:val="left" w:pos="284"/>
        </w:tabs>
        <w:jc w:val="both"/>
        <w:rPr>
          <w:iCs/>
          <w:sz w:val="24"/>
          <w:szCs w:val="24"/>
        </w:rPr>
      </w:pPr>
      <w:r w:rsidRPr="00F36D9D">
        <w:rPr>
          <w:iCs/>
          <w:sz w:val="24"/>
          <w:szCs w:val="24"/>
        </w:rPr>
        <w:t>функции.</w:t>
      </w:r>
    </w:p>
    <w:p w:rsidR="00257A65" w:rsidRDefault="00257A65" w:rsidP="008655BE">
      <w:pPr>
        <w:pStyle w:val="a8"/>
        <w:tabs>
          <w:tab w:val="left" w:pos="284"/>
        </w:tabs>
        <w:rPr>
          <w:i/>
          <w:sz w:val="24"/>
          <w:szCs w:val="24"/>
        </w:rPr>
      </w:pPr>
      <w:r>
        <w:rPr>
          <w:i/>
          <w:sz w:val="24"/>
          <w:szCs w:val="24"/>
        </w:rPr>
        <w:t>Практическое задание:</w:t>
      </w:r>
    </w:p>
    <w:p w:rsidR="00257A65" w:rsidRDefault="00257A65" w:rsidP="008E7D74">
      <w:pPr>
        <w:tabs>
          <w:tab w:val="left" w:pos="284"/>
        </w:tabs>
        <w:jc w:val="both"/>
      </w:pPr>
      <w:r>
        <w:t xml:space="preserve">Тематика рефератов: 1. Организационная структура управления государственной (муниципальной) собственностью. 2. Управление государственной собственностью социальной сферы. 3. Управление государственной собственностью образовательной сферы деятельности. 4. Управление имущественным комплексом субъекта Российской Федерации. </w:t>
      </w:r>
    </w:p>
    <w:p w:rsidR="00257A65" w:rsidRDefault="00257A65" w:rsidP="008E7D74">
      <w:pPr>
        <w:tabs>
          <w:tab w:val="left" w:pos="284"/>
        </w:tabs>
        <w:jc w:val="both"/>
      </w:pPr>
    </w:p>
    <w:p w:rsidR="00257A65" w:rsidRDefault="00257A65" w:rsidP="008E7D74">
      <w:pPr>
        <w:tabs>
          <w:tab w:val="left" w:pos="284"/>
        </w:tabs>
        <w:jc w:val="both"/>
        <w:rPr>
          <w:b/>
          <w:bCs/>
        </w:rPr>
      </w:pPr>
      <w:r>
        <w:t>Тематика эссе: 1.Управление акциями, закрепленными в государственной собственности в уставных капиталах предприятий. 2. Управление государственными пакетами акций (институт представителей РФ, доверительное управление, зарубежный опыт). 3. Характеристика основных принципов разграничения государственной собственности. 4. Аренда как способ формирования коллективного собственника.</w:t>
      </w:r>
    </w:p>
    <w:p w:rsidR="00257A65" w:rsidRDefault="00257A65" w:rsidP="008E7D74">
      <w:pPr>
        <w:tabs>
          <w:tab w:val="left" w:pos="284"/>
        </w:tabs>
        <w:jc w:val="both"/>
        <w:rPr>
          <w:b/>
          <w:bCs/>
        </w:rPr>
      </w:pPr>
    </w:p>
    <w:p w:rsidR="00257A65" w:rsidRDefault="00257A65" w:rsidP="008E7D74">
      <w:pPr>
        <w:tabs>
          <w:tab w:val="left" w:pos="284"/>
        </w:tabs>
        <w:jc w:val="both"/>
        <w:rPr>
          <w:b/>
          <w:bCs/>
        </w:rPr>
      </w:pPr>
      <w:r>
        <w:t>Задания для самостоятельной работы 1. В чем заключается функциональный и отраслевой аспекты управления муниципальной собственностью? 2.Что входит в организационное обеспечение управления государственной и муниципальной собственностью? 3. Какие меры государственной и муниципальной политики необходимы в области приватизации? 4.Какие современные механизмы и методы управления используются для повышения эффективности управления земельно-имущественными отношениями?</w:t>
      </w:r>
    </w:p>
    <w:p w:rsidR="00257A65" w:rsidRDefault="00257A65" w:rsidP="008E7D74">
      <w:pPr>
        <w:tabs>
          <w:tab w:val="left" w:pos="284"/>
        </w:tabs>
        <w:jc w:val="both"/>
        <w:rPr>
          <w:b/>
          <w:bCs/>
        </w:rPr>
      </w:pPr>
    </w:p>
    <w:p w:rsidR="00257A65" w:rsidRDefault="00257A65" w:rsidP="008E7D74">
      <w:pPr>
        <w:tabs>
          <w:tab w:val="left" w:pos="284"/>
        </w:tabs>
        <w:jc w:val="both"/>
        <w:rPr>
          <w:b/>
          <w:bCs/>
        </w:rPr>
      </w:pPr>
      <w:r w:rsidRPr="00694898">
        <w:rPr>
          <w:b/>
          <w:bCs/>
        </w:rPr>
        <w:t xml:space="preserve">Тема 3 Система управления муниципальной собственностью </w:t>
      </w:r>
    </w:p>
    <w:p w:rsidR="00257A65" w:rsidRPr="00E018ED" w:rsidRDefault="00257A65" w:rsidP="008E7D74">
      <w:pPr>
        <w:tabs>
          <w:tab w:val="left" w:pos="284"/>
        </w:tabs>
        <w:jc w:val="both"/>
        <w:rPr>
          <w:bCs/>
          <w:i/>
        </w:rPr>
      </w:pPr>
      <w:r w:rsidRPr="00E018ED">
        <w:rPr>
          <w:bCs/>
          <w:i/>
        </w:rPr>
        <w:t>Вопросы к занятию</w:t>
      </w:r>
      <w:r>
        <w:rPr>
          <w:bCs/>
          <w:i/>
        </w:rPr>
        <w:t>:</w:t>
      </w:r>
    </w:p>
    <w:p w:rsidR="00257A65" w:rsidRPr="008A5B18" w:rsidRDefault="00257A65" w:rsidP="008A5B18">
      <w:pPr>
        <w:pStyle w:val="a8"/>
        <w:tabs>
          <w:tab w:val="left" w:pos="284"/>
        </w:tabs>
        <w:rPr>
          <w:iCs/>
          <w:sz w:val="24"/>
          <w:szCs w:val="24"/>
        </w:rPr>
      </w:pPr>
      <w:r w:rsidRPr="008A5B18">
        <w:rPr>
          <w:iCs/>
          <w:sz w:val="24"/>
          <w:szCs w:val="24"/>
        </w:rPr>
        <w:t>1. Муниципальная собственность: содержание, формирование, основные задачи.</w:t>
      </w:r>
    </w:p>
    <w:p w:rsidR="00257A65" w:rsidRPr="008A5B18" w:rsidRDefault="00257A65" w:rsidP="008A5B18">
      <w:pPr>
        <w:pStyle w:val="a8"/>
        <w:tabs>
          <w:tab w:val="left" w:pos="284"/>
        </w:tabs>
        <w:rPr>
          <w:iCs/>
          <w:sz w:val="24"/>
          <w:szCs w:val="24"/>
        </w:rPr>
      </w:pPr>
      <w:r w:rsidRPr="008A5B18">
        <w:rPr>
          <w:iCs/>
          <w:sz w:val="24"/>
          <w:szCs w:val="24"/>
        </w:rPr>
        <w:t>2. Состав и структура муниципальной собственности: экономические и природные</w:t>
      </w:r>
    </w:p>
    <w:p w:rsidR="00257A65" w:rsidRPr="008A5B18" w:rsidRDefault="00257A65" w:rsidP="008A5B18">
      <w:pPr>
        <w:pStyle w:val="a8"/>
        <w:tabs>
          <w:tab w:val="left" w:pos="284"/>
        </w:tabs>
        <w:rPr>
          <w:iCs/>
          <w:sz w:val="24"/>
          <w:szCs w:val="24"/>
        </w:rPr>
      </w:pPr>
      <w:r w:rsidRPr="008A5B18">
        <w:rPr>
          <w:iCs/>
          <w:sz w:val="24"/>
          <w:szCs w:val="24"/>
        </w:rPr>
        <w:t>объекты собственности, финансовые ресурсы, муниципальная казна, интеллектуальная</w:t>
      </w:r>
    </w:p>
    <w:p w:rsidR="00257A65" w:rsidRPr="008A5B18" w:rsidRDefault="00257A65" w:rsidP="008A5B18">
      <w:pPr>
        <w:pStyle w:val="a8"/>
        <w:tabs>
          <w:tab w:val="left" w:pos="284"/>
        </w:tabs>
        <w:rPr>
          <w:iCs/>
          <w:sz w:val="24"/>
          <w:szCs w:val="24"/>
        </w:rPr>
      </w:pPr>
      <w:r w:rsidRPr="008A5B18">
        <w:rPr>
          <w:iCs/>
          <w:sz w:val="24"/>
          <w:szCs w:val="24"/>
        </w:rPr>
        <w:t>собственность и другие ресурсы в системе муниципальной собственности.</w:t>
      </w:r>
    </w:p>
    <w:p w:rsidR="00257A65" w:rsidRPr="008A5B18" w:rsidRDefault="00257A65" w:rsidP="008A5B18">
      <w:pPr>
        <w:pStyle w:val="a8"/>
        <w:tabs>
          <w:tab w:val="left" w:pos="284"/>
        </w:tabs>
        <w:rPr>
          <w:iCs/>
          <w:sz w:val="24"/>
          <w:szCs w:val="24"/>
        </w:rPr>
      </w:pPr>
      <w:r w:rsidRPr="008A5B18">
        <w:rPr>
          <w:iCs/>
          <w:sz w:val="24"/>
          <w:szCs w:val="24"/>
        </w:rPr>
        <w:t>3. Муниципальное образование и муниципальная собственность.</w:t>
      </w:r>
    </w:p>
    <w:p w:rsidR="00257A65" w:rsidRPr="008A5B18" w:rsidRDefault="00257A65" w:rsidP="008A5B18">
      <w:pPr>
        <w:pStyle w:val="a8"/>
        <w:tabs>
          <w:tab w:val="left" w:pos="284"/>
        </w:tabs>
        <w:rPr>
          <w:iCs/>
          <w:sz w:val="24"/>
          <w:szCs w:val="24"/>
        </w:rPr>
      </w:pPr>
      <w:r w:rsidRPr="008A5B18">
        <w:rPr>
          <w:iCs/>
          <w:sz w:val="24"/>
          <w:szCs w:val="24"/>
        </w:rPr>
        <w:t>4. Система управления муниципальной собственностью: понятие, основные</w:t>
      </w:r>
    </w:p>
    <w:p w:rsidR="00257A65" w:rsidRPr="008A5B18" w:rsidRDefault="00257A65" w:rsidP="008A5B18">
      <w:pPr>
        <w:pStyle w:val="a8"/>
        <w:tabs>
          <w:tab w:val="left" w:pos="284"/>
        </w:tabs>
        <w:rPr>
          <w:iCs/>
          <w:sz w:val="24"/>
          <w:szCs w:val="24"/>
        </w:rPr>
      </w:pPr>
      <w:r w:rsidRPr="008A5B18">
        <w:rPr>
          <w:iCs/>
          <w:sz w:val="24"/>
          <w:szCs w:val="24"/>
        </w:rPr>
        <w:t>элементы, функции.</w:t>
      </w:r>
    </w:p>
    <w:p w:rsidR="00257A65" w:rsidRDefault="00257A65" w:rsidP="008E7D74">
      <w:pPr>
        <w:pStyle w:val="a8"/>
        <w:tabs>
          <w:tab w:val="left" w:pos="284"/>
        </w:tabs>
        <w:rPr>
          <w:i/>
          <w:sz w:val="24"/>
          <w:szCs w:val="24"/>
        </w:rPr>
      </w:pPr>
      <w:r>
        <w:rPr>
          <w:i/>
          <w:sz w:val="24"/>
          <w:szCs w:val="24"/>
        </w:rPr>
        <w:t>Практическое задание:</w:t>
      </w:r>
    </w:p>
    <w:p w:rsidR="00257A65" w:rsidRDefault="00257A65" w:rsidP="008E7D74">
      <w:pPr>
        <w:tabs>
          <w:tab w:val="left" w:pos="284"/>
        </w:tabs>
        <w:jc w:val="both"/>
      </w:pPr>
      <w:r>
        <w:t xml:space="preserve">Тематика рефератов: 1. Насколько и почему ОАО, контролируемые государством, эффективней (либо наоборот), нежели частные общества. 2. Характеристика основных принципов разграничения государственной собственности. 3. Аренда как способ формирования коллективного собственника. </w:t>
      </w:r>
    </w:p>
    <w:p w:rsidR="00257A65" w:rsidRDefault="00257A65" w:rsidP="008E7D74">
      <w:pPr>
        <w:tabs>
          <w:tab w:val="left" w:pos="284"/>
        </w:tabs>
        <w:jc w:val="both"/>
        <w:rPr>
          <w:b/>
          <w:bCs/>
        </w:rPr>
      </w:pPr>
      <w:r>
        <w:t>Тематика эссе: 1. Основные направления повышения эффективности использования имущества муниципального образования. 2. Муниципальная собственность: понятие, состав, порядок формирования и разработка эффективных механизмов управления. 3. Управление государственной собственностью, сданной в аренду.</w:t>
      </w:r>
    </w:p>
    <w:p w:rsidR="00257A65" w:rsidRDefault="00257A65" w:rsidP="008E7D74">
      <w:pPr>
        <w:tabs>
          <w:tab w:val="left" w:pos="284"/>
        </w:tabs>
        <w:jc w:val="both"/>
        <w:rPr>
          <w:b/>
          <w:bCs/>
        </w:rPr>
      </w:pPr>
      <w:r>
        <w:t>Задания для самостоятельной работы 1. В чем заключается суть основных направлений повышения эффективности использования имущества муниципального образования. 2. Ознакомиться с определением муниципальной собственности: понятие, состав, порядок формирования и разработка эффективных механизмов управления. 3. Ознакомиться с процессом управления природными ресурсами в муниципальных образованиях. 4. Ознакомиться с основными направлениями совершенствования механизмов управления муниципальной собственностью.</w:t>
      </w:r>
    </w:p>
    <w:p w:rsidR="00257A65" w:rsidRDefault="00257A65" w:rsidP="008E7D74">
      <w:pPr>
        <w:tabs>
          <w:tab w:val="left" w:pos="284"/>
        </w:tabs>
        <w:jc w:val="both"/>
        <w:rPr>
          <w:b/>
          <w:bCs/>
        </w:rPr>
      </w:pPr>
    </w:p>
    <w:p w:rsidR="00257A65" w:rsidRDefault="00257A65" w:rsidP="008E7D74">
      <w:pPr>
        <w:tabs>
          <w:tab w:val="left" w:pos="284"/>
        </w:tabs>
        <w:jc w:val="both"/>
        <w:rPr>
          <w:b/>
          <w:bCs/>
        </w:rPr>
      </w:pPr>
      <w:r w:rsidRPr="00694898">
        <w:rPr>
          <w:b/>
          <w:bCs/>
        </w:rPr>
        <w:t xml:space="preserve">Тема 4 Управление имущественными комплексами организаций и предприятий </w:t>
      </w:r>
    </w:p>
    <w:p w:rsidR="00257A65" w:rsidRDefault="00257A65" w:rsidP="008E7D74">
      <w:pPr>
        <w:tabs>
          <w:tab w:val="left" w:pos="284"/>
        </w:tabs>
        <w:jc w:val="both"/>
        <w:rPr>
          <w:bCs/>
          <w:i/>
        </w:rPr>
      </w:pPr>
      <w:r w:rsidRPr="0003610F">
        <w:rPr>
          <w:bCs/>
          <w:i/>
        </w:rPr>
        <w:t>Вопросы к занятию</w:t>
      </w:r>
      <w:r>
        <w:rPr>
          <w:bCs/>
          <w:i/>
        </w:rPr>
        <w:t>:</w:t>
      </w:r>
    </w:p>
    <w:p w:rsidR="00257A65" w:rsidRPr="0097645B" w:rsidRDefault="00257A65" w:rsidP="0097645B">
      <w:pPr>
        <w:pStyle w:val="a8"/>
        <w:tabs>
          <w:tab w:val="left" w:pos="284"/>
        </w:tabs>
        <w:rPr>
          <w:iCs/>
          <w:sz w:val="24"/>
          <w:szCs w:val="24"/>
        </w:rPr>
      </w:pPr>
      <w:r w:rsidRPr="0097645B">
        <w:rPr>
          <w:iCs/>
          <w:sz w:val="24"/>
          <w:szCs w:val="24"/>
        </w:rPr>
        <w:t>1. Выделите механизмы управления и контроля со стороны государства за</w:t>
      </w:r>
    </w:p>
    <w:p w:rsidR="00257A65" w:rsidRPr="0097645B" w:rsidRDefault="00257A65" w:rsidP="0097645B">
      <w:pPr>
        <w:pStyle w:val="a8"/>
        <w:tabs>
          <w:tab w:val="left" w:pos="284"/>
        </w:tabs>
        <w:rPr>
          <w:iCs/>
          <w:sz w:val="24"/>
          <w:szCs w:val="24"/>
        </w:rPr>
      </w:pPr>
      <w:r w:rsidRPr="0097645B">
        <w:rPr>
          <w:iCs/>
          <w:sz w:val="24"/>
          <w:szCs w:val="24"/>
        </w:rPr>
        <w:t>принадлежащим ему имуществом.</w:t>
      </w:r>
    </w:p>
    <w:p w:rsidR="00257A65" w:rsidRPr="0097645B" w:rsidRDefault="00257A65" w:rsidP="0097645B">
      <w:pPr>
        <w:pStyle w:val="a8"/>
        <w:tabs>
          <w:tab w:val="left" w:pos="284"/>
        </w:tabs>
        <w:rPr>
          <w:iCs/>
          <w:sz w:val="24"/>
          <w:szCs w:val="24"/>
        </w:rPr>
      </w:pPr>
      <w:r w:rsidRPr="0097645B">
        <w:rPr>
          <w:iCs/>
          <w:sz w:val="24"/>
          <w:szCs w:val="24"/>
        </w:rPr>
        <w:t>2. Назовите показатели экономической эффективности и пути повышения</w:t>
      </w:r>
    </w:p>
    <w:p w:rsidR="00257A65" w:rsidRPr="0097645B" w:rsidRDefault="00257A65" w:rsidP="0097645B">
      <w:pPr>
        <w:pStyle w:val="a8"/>
        <w:tabs>
          <w:tab w:val="left" w:pos="284"/>
        </w:tabs>
        <w:rPr>
          <w:iCs/>
          <w:sz w:val="24"/>
          <w:szCs w:val="24"/>
        </w:rPr>
      </w:pPr>
      <w:r w:rsidRPr="0097645B">
        <w:rPr>
          <w:iCs/>
          <w:sz w:val="24"/>
          <w:szCs w:val="24"/>
        </w:rPr>
        <w:t>эффективности управления госкомпаний.</w:t>
      </w:r>
    </w:p>
    <w:p w:rsidR="00257A65" w:rsidRPr="0097645B" w:rsidRDefault="00257A65" w:rsidP="0097645B">
      <w:pPr>
        <w:pStyle w:val="a8"/>
        <w:tabs>
          <w:tab w:val="left" w:pos="284"/>
        </w:tabs>
        <w:rPr>
          <w:iCs/>
          <w:sz w:val="24"/>
          <w:szCs w:val="24"/>
        </w:rPr>
      </w:pPr>
      <w:r w:rsidRPr="0097645B">
        <w:rPr>
          <w:iCs/>
          <w:sz w:val="24"/>
          <w:szCs w:val="24"/>
        </w:rPr>
        <w:t>3. Выделите основные проблемы, возникающие при управлении собственностью</w:t>
      </w:r>
    </w:p>
    <w:p w:rsidR="00257A65" w:rsidRPr="0097645B" w:rsidRDefault="00257A65" w:rsidP="0097645B">
      <w:pPr>
        <w:pStyle w:val="a8"/>
        <w:tabs>
          <w:tab w:val="left" w:pos="284"/>
        </w:tabs>
        <w:rPr>
          <w:iCs/>
          <w:sz w:val="24"/>
          <w:szCs w:val="24"/>
        </w:rPr>
      </w:pPr>
      <w:r w:rsidRPr="0097645B">
        <w:rPr>
          <w:iCs/>
          <w:sz w:val="24"/>
          <w:szCs w:val="24"/>
        </w:rPr>
        <w:t>государственных и муниципальных учреждений.</w:t>
      </w:r>
    </w:p>
    <w:p w:rsidR="00257A65" w:rsidRPr="0097645B" w:rsidRDefault="00257A65" w:rsidP="0097645B">
      <w:pPr>
        <w:pStyle w:val="a8"/>
        <w:tabs>
          <w:tab w:val="left" w:pos="284"/>
        </w:tabs>
        <w:rPr>
          <w:iCs/>
          <w:sz w:val="24"/>
          <w:szCs w:val="24"/>
        </w:rPr>
      </w:pPr>
      <w:r w:rsidRPr="0097645B">
        <w:rPr>
          <w:iCs/>
          <w:sz w:val="24"/>
          <w:szCs w:val="24"/>
        </w:rPr>
        <w:t>4. Назовите механизмы управления государственным (муниципальным)</w:t>
      </w:r>
    </w:p>
    <w:p w:rsidR="00257A65" w:rsidRDefault="00257A65" w:rsidP="005B7591">
      <w:pPr>
        <w:pStyle w:val="a8"/>
        <w:tabs>
          <w:tab w:val="left" w:pos="284"/>
        </w:tabs>
        <w:rPr>
          <w:i/>
          <w:sz w:val="24"/>
          <w:szCs w:val="24"/>
        </w:rPr>
      </w:pPr>
      <w:r w:rsidRPr="0097645B">
        <w:rPr>
          <w:iCs/>
          <w:sz w:val="24"/>
          <w:szCs w:val="24"/>
        </w:rPr>
        <w:t xml:space="preserve">акционерным </w:t>
      </w:r>
      <w:proofErr w:type="spellStart"/>
      <w:r w:rsidRPr="0097645B">
        <w:rPr>
          <w:iCs/>
          <w:sz w:val="24"/>
          <w:szCs w:val="24"/>
        </w:rPr>
        <w:t>капиталом.</w:t>
      </w:r>
      <w:r>
        <w:rPr>
          <w:i/>
          <w:sz w:val="24"/>
          <w:szCs w:val="24"/>
        </w:rPr>
        <w:t>Практическое</w:t>
      </w:r>
      <w:proofErr w:type="spellEnd"/>
      <w:r>
        <w:rPr>
          <w:i/>
          <w:sz w:val="24"/>
          <w:szCs w:val="24"/>
        </w:rPr>
        <w:t xml:space="preserve"> задание:</w:t>
      </w:r>
    </w:p>
    <w:p w:rsidR="00257A65" w:rsidRDefault="00257A65" w:rsidP="008E7D74">
      <w:pPr>
        <w:tabs>
          <w:tab w:val="left" w:pos="284"/>
        </w:tabs>
        <w:jc w:val="both"/>
      </w:pPr>
      <w:r>
        <w:t xml:space="preserve">Тематика рефератов: 1. Управление государственной собственностью, сданной в аренду. 2. Проблемы управления собственностью госпредприятий. 3. Планирование и оценка деятельности государственных бюджетных предприятий (на примере субъекта РФ). 4. Результативное управление находящимися в государственной собственности акциями (на примере субъекта РФ). </w:t>
      </w:r>
    </w:p>
    <w:p w:rsidR="00257A65" w:rsidRDefault="00257A65" w:rsidP="008E7D74">
      <w:pPr>
        <w:tabs>
          <w:tab w:val="left" w:pos="284"/>
        </w:tabs>
        <w:jc w:val="both"/>
        <w:rPr>
          <w:b/>
        </w:rPr>
      </w:pPr>
      <w:r>
        <w:t>Тематика эссе: 1. Система показателей эффективности управления земельной собственностью РФ (субъекта РФ, муниципального образования). 2. Управление муниципальной собственностью жилищно-коммунальной сферы. 3. Принципы корпоративного управления применительно к управлению объектами государственной собственности. 4. Особенности управления государственной собственностью в рамках различных организационно-правовых форм</w:t>
      </w:r>
    </w:p>
    <w:p w:rsidR="00257A65" w:rsidRDefault="00257A65" w:rsidP="008E7D74">
      <w:pPr>
        <w:tabs>
          <w:tab w:val="left" w:pos="284"/>
        </w:tabs>
        <w:jc w:val="both"/>
        <w:rPr>
          <w:b/>
        </w:rPr>
      </w:pPr>
      <w:r>
        <w:t>Задания для самостоятельной работы 1. В чем заключаются методы оценки недвижимости? 2. Ознакомиться с определением основных финансовых потоков между движимой и недвижимой составляющими муниципального имущества. 3. Ознакомиться с определением инвестиционной привлекательности объекта недвижимости. 4. Ознакомиться с особенностями процесса оценки недвижимости в условиях современного российского рынка.</w:t>
      </w:r>
    </w:p>
    <w:p w:rsidR="00257A65" w:rsidRDefault="00257A65" w:rsidP="008E7D74">
      <w:pPr>
        <w:tabs>
          <w:tab w:val="left" w:pos="284"/>
        </w:tabs>
        <w:jc w:val="both"/>
        <w:rPr>
          <w:b/>
        </w:rPr>
      </w:pPr>
    </w:p>
    <w:p w:rsidR="00257A65" w:rsidRDefault="00257A65" w:rsidP="008E7D74">
      <w:pPr>
        <w:tabs>
          <w:tab w:val="left" w:pos="284"/>
        </w:tabs>
        <w:jc w:val="both"/>
        <w:rPr>
          <w:b/>
        </w:rPr>
      </w:pPr>
      <w:r w:rsidRPr="008A473E">
        <w:rPr>
          <w:b/>
        </w:rPr>
        <w:t>Тема 5 Особенности процесса оценки недвижимости в условиях современного российского рынка</w:t>
      </w:r>
      <w:r>
        <w:rPr>
          <w:b/>
        </w:rPr>
        <w:t xml:space="preserve"> (проводится в форме практической подготовки)</w:t>
      </w:r>
    </w:p>
    <w:p w:rsidR="00257A65" w:rsidRPr="00BC3C3C" w:rsidRDefault="00257A65" w:rsidP="008E7D74">
      <w:pPr>
        <w:tabs>
          <w:tab w:val="left" w:pos="284"/>
        </w:tabs>
        <w:jc w:val="both"/>
        <w:rPr>
          <w:i/>
        </w:rPr>
      </w:pPr>
      <w:r w:rsidRPr="00BC3C3C">
        <w:rPr>
          <w:i/>
        </w:rPr>
        <w:t>Вопросы к занятию</w:t>
      </w:r>
      <w:r>
        <w:rPr>
          <w:i/>
        </w:rPr>
        <w:t>:</w:t>
      </w:r>
    </w:p>
    <w:p w:rsidR="00257A65" w:rsidRPr="002055FA" w:rsidRDefault="00257A65" w:rsidP="002055FA">
      <w:pPr>
        <w:pStyle w:val="a8"/>
        <w:tabs>
          <w:tab w:val="left" w:pos="284"/>
        </w:tabs>
        <w:rPr>
          <w:iCs/>
          <w:sz w:val="24"/>
          <w:szCs w:val="24"/>
        </w:rPr>
      </w:pPr>
      <w:r w:rsidRPr="002055FA">
        <w:rPr>
          <w:iCs/>
          <w:sz w:val="24"/>
          <w:szCs w:val="24"/>
        </w:rPr>
        <w:t>1. Недвижимость: содержание понятия и необходимость сохранения государственной и</w:t>
      </w:r>
    </w:p>
    <w:p w:rsidR="00257A65" w:rsidRPr="002055FA" w:rsidRDefault="00257A65" w:rsidP="002055FA">
      <w:pPr>
        <w:pStyle w:val="a8"/>
        <w:tabs>
          <w:tab w:val="left" w:pos="284"/>
        </w:tabs>
        <w:rPr>
          <w:iCs/>
          <w:sz w:val="24"/>
          <w:szCs w:val="24"/>
        </w:rPr>
      </w:pPr>
      <w:r w:rsidRPr="002055FA">
        <w:rPr>
          <w:iCs/>
          <w:sz w:val="24"/>
          <w:szCs w:val="24"/>
        </w:rPr>
        <w:t>муниципальной собственности на объекты недвижимости.</w:t>
      </w:r>
    </w:p>
    <w:p w:rsidR="00257A65" w:rsidRPr="002055FA" w:rsidRDefault="00257A65" w:rsidP="002055FA">
      <w:pPr>
        <w:pStyle w:val="a8"/>
        <w:tabs>
          <w:tab w:val="left" w:pos="284"/>
        </w:tabs>
        <w:rPr>
          <w:iCs/>
          <w:sz w:val="24"/>
          <w:szCs w:val="24"/>
        </w:rPr>
      </w:pPr>
      <w:r w:rsidRPr="002055FA">
        <w:rPr>
          <w:iCs/>
          <w:sz w:val="24"/>
          <w:szCs w:val="24"/>
        </w:rPr>
        <w:t>2. Состав объектов недвижимости, находящихся в государственной и муниципальной</w:t>
      </w:r>
    </w:p>
    <w:p w:rsidR="00257A65" w:rsidRPr="002055FA" w:rsidRDefault="00257A65" w:rsidP="002055FA">
      <w:pPr>
        <w:pStyle w:val="a8"/>
        <w:tabs>
          <w:tab w:val="left" w:pos="284"/>
        </w:tabs>
        <w:rPr>
          <w:iCs/>
          <w:sz w:val="24"/>
          <w:szCs w:val="24"/>
        </w:rPr>
      </w:pPr>
      <w:r w:rsidRPr="002055FA">
        <w:rPr>
          <w:iCs/>
          <w:sz w:val="24"/>
          <w:szCs w:val="24"/>
        </w:rPr>
        <w:t>собственности.</w:t>
      </w:r>
    </w:p>
    <w:p w:rsidR="00257A65" w:rsidRPr="002055FA" w:rsidRDefault="00257A65" w:rsidP="002055FA">
      <w:pPr>
        <w:pStyle w:val="a8"/>
        <w:tabs>
          <w:tab w:val="left" w:pos="284"/>
        </w:tabs>
        <w:rPr>
          <w:iCs/>
          <w:sz w:val="24"/>
          <w:szCs w:val="24"/>
        </w:rPr>
      </w:pPr>
      <w:r w:rsidRPr="002055FA">
        <w:rPr>
          <w:iCs/>
          <w:sz w:val="24"/>
          <w:szCs w:val="24"/>
        </w:rPr>
        <w:t>3. Механизмы управления недвижимостью, находящейся в собственности государства.</w:t>
      </w:r>
    </w:p>
    <w:p w:rsidR="00257A65" w:rsidRPr="002055FA" w:rsidRDefault="00257A65" w:rsidP="002055FA">
      <w:pPr>
        <w:pStyle w:val="a8"/>
        <w:tabs>
          <w:tab w:val="left" w:pos="284"/>
        </w:tabs>
        <w:rPr>
          <w:iCs/>
          <w:sz w:val="24"/>
          <w:szCs w:val="24"/>
        </w:rPr>
      </w:pPr>
      <w:r w:rsidRPr="002055FA">
        <w:rPr>
          <w:iCs/>
          <w:sz w:val="24"/>
          <w:szCs w:val="24"/>
        </w:rPr>
        <w:t>4. Нормативно-правовая база регулирования процессов управления недвижимостью</w:t>
      </w:r>
    </w:p>
    <w:p w:rsidR="00257A65" w:rsidRPr="002055FA" w:rsidRDefault="00257A65" w:rsidP="002055FA">
      <w:pPr>
        <w:pStyle w:val="a8"/>
        <w:tabs>
          <w:tab w:val="left" w:pos="284"/>
        </w:tabs>
        <w:rPr>
          <w:iCs/>
          <w:sz w:val="24"/>
          <w:szCs w:val="24"/>
        </w:rPr>
      </w:pPr>
      <w:r w:rsidRPr="002055FA">
        <w:rPr>
          <w:iCs/>
          <w:sz w:val="24"/>
          <w:szCs w:val="24"/>
        </w:rPr>
        <w:t>5. Законодательно-нормативная база. Информационное обеспечение.</w:t>
      </w:r>
    </w:p>
    <w:p w:rsidR="00257A65" w:rsidRDefault="00257A65" w:rsidP="008E7D74">
      <w:pPr>
        <w:pStyle w:val="a8"/>
        <w:tabs>
          <w:tab w:val="left" w:pos="284"/>
        </w:tabs>
        <w:rPr>
          <w:i/>
          <w:sz w:val="24"/>
          <w:szCs w:val="24"/>
        </w:rPr>
      </w:pPr>
      <w:r>
        <w:rPr>
          <w:i/>
          <w:sz w:val="24"/>
          <w:szCs w:val="24"/>
        </w:rPr>
        <w:t>Практическое задание:</w:t>
      </w:r>
    </w:p>
    <w:p w:rsidR="00257A65" w:rsidRDefault="00257A65" w:rsidP="002055FA">
      <w:pPr>
        <w:widowControl w:val="0"/>
        <w:tabs>
          <w:tab w:val="left" w:pos="993"/>
        </w:tabs>
        <w:autoSpaceDE w:val="0"/>
        <w:autoSpaceDN w:val="0"/>
        <w:adjustRightInd w:val="0"/>
        <w:jc w:val="both"/>
      </w:pPr>
      <w:r>
        <w:t xml:space="preserve">Тематика рефератов: 1. Система показателей эффективности управления земельной собственностью РФ (субъекта РФ, муниципального образования). 2. Управление муниципальной собственностью жилищно-коммунальной сферы. 3. Принципы корпоративного управления применительно к управлению объектами государственной собственности. 4. Особенности управления государственной собственностью в рамках различных организационно-правовых форм. </w:t>
      </w:r>
    </w:p>
    <w:p w:rsidR="00257A65" w:rsidRDefault="00257A65" w:rsidP="002055FA">
      <w:pPr>
        <w:widowControl w:val="0"/>
        <w:tabs>
          <w:tab w:val="left" w:pos="993"/>
        </w:tabs>
        <w:autoSpaceDE w:val="0"/>
        <w:autoSpaceDN w:val="0"/>
        <w:adjustRightInd w:val="0"/>
        <w:jc w:val="both"/>
        <w:rPr>
          <w:b/>
        </w:rPr>
      </w:pPr>
      <w:r>
        <w:t>Тематика эссе: 1.Принятие каких управленческих решений необходимо для повышения эффективности в системе управления государственной и муниципальной собственностью? 2.Возможности ипотечного кредитования в условиях кризиса. В чем отличие наших и западных особенностей? 3.Управление государственной собственностью инновационной сферы деятельности. 4.Совершенствование механизмов управления государственной собственностью сферы культуры.</w:t>
      </w:r>
    </w:p>
    <w:p w:rsidR="00257A65" w:rsidRDefault="00257A65" w:rsidP="007A3614">
      <w:pPr>
        <w:widowControl w:val="0"/>
        <w:tabs>
          <w:tab w:val="left" w:pos="993"/>
        </w:tabs>
        <w:autoSpaceDE w:val="0"/>
        <w:autoSpaceDN w:val="0"/>
        <w:adjustRightInd w:val="0"/>
        <w:jc w:val="both"/>
        <w:rPr>
          <w:b/>
        </w:rPr>
      </w:pPr>
      <w:r>
        <w:t>Задания для самостоятельной работы: 1. Принятие каких управленческих решений необходимо для повышения эффективности в системе управления государственной и муниципальной собственностью? 2. Возможности ипотечного кредитования в условиях кризиса. В чем отличие наших и западных особенностей? 3. Ознакомиться с совершенствованием управления муниципальной недвижимостью. 4. Ознакомиться с механизмами и путями развития системы управления государственным и муниципальным имуществом.</w:t>
      </w:r>
    </w:p>
    <w:p w:rsidR="00257A65" w:rsidRDefault="00257A65" w:rsidP="00627B0C">
      <w:pPr>
        <w:tabs>
          <w:tab w:val="left" w:pos="993"/>
        </w:tabs>
        <w:autoSpaceDE w:val="0"/>
        <w:autoSpaceDN w:val="0"/>
        <w:adjustRightInd w:val="0"/>
        <w:ind w:left="708" w:firstLine="709"/>
        <w:jc w:val="both"/>
        <w:rPr>
          <w:b/>
          <w:bCs/>
          <w:i/>
          <w:iCs/>
        </w:rPr>
      </w:pPr>
    </w:p>
    <w:p w:rsidR="00257A65" w:rsidRPr="00DC11F5" w:rsidRDefault="00257A65" w:rsidP="00C7195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57A65" w:rsidRPr="000F0F00" w:rsidRDefault="00257A65" w:rsidP="00C7195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57A65" w:rsidRDefault="00257A65" w:rsidP="00627B0C">
      <w:pPr>
        <w:tabs>
          <w:tab w:val="left" w:pos="993"/>
        </w:tabs>
        <w:autoSpaceDE w:val="0"/>
        <w:autoSpaceDN w:val="0"/>
        <w:adjustRightInd w:val="0"/>
        <w:ind w:left="708" w:firstLine="709"/>
        <w:jc w:val="both"/>
        <w:rPr>
          <w:b/>
          <w:bCs/>
          <w:i/>
          <w:iCs/>
        </w:rPr>
      </w:pPr>
    </w:p>
    <w:p w:rsidR="00257A65" w:rsidRDefault="00257A65" w:rsidP="00293C87">
      <w:pPr>
        <w:tabs>
          <w:tab w:val="left" w:pos="993"/>
        </w:tabs>
        <w:autoSpaceDE w:val="0"/>
        <w:autoSpaceDN w:val="0"/>
        <w:adjustRightInd w:val="0"/>
        <w:ind w:firstLine="709"/>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57A65" w:rsidRPr="00DC11F5" w:rsidRDefault="00257A65" w:rsidP="00293C87">
      <w:pPr>
        <w:tabs>
          <w:tab w:val="left" w:pos="993"/>
        </w:tabs>
        <w:autoSpaceDE w:val="0"/>
        <w:autoSpaceDN w:val="0"/>
        <w:adjustRightInd w:val="0"/>
        <w:ind w:firstLine="709"/>
        <w:jc w:val="both"/>
        <w:rPr>
          <w:b/>
          <w:bCs/>
          <w:i/>
          <w:iCs/>
        </w:rPr>
      </w:pPr>
    </w:p>
    <w:p w:rsidR="00257A65" w:rsidRDefault="00257A65" w:rsidP="00293C87">
      <w:pPr>
        <w:tabs>
          <w:tab w:val="left" w:pos="993"/>
        </w:tabs>
        <w:autoSpaceDE w:val="0"/>
        <w:autoSpaceDN w:val="0"/>
        <w:adjustRightInd w:val="0"/>
        <w:ind w:firstLine="709"/>
        <w:rPr>
          <w:b/>
          <w:iCs/>
        </w:rPr>
      </w:pPr>
      <w:r w:rsidRPr="00DC11F5">
        <w:rPr>
          <w:b/>
          <w:iCs/>
        </w:rPr>
        <w:t>7.1. Основная учебная литература:</w:t>
      </w:r>
    </w:p>
    <w:p w:rsidR="00257A65" w:rsidRDefault="00257A65" w:rsidP="00293C87">
      <w:pPr>
        <w:tabs>
          <w:tab w:val="left" w:pos="993"/>
        </w:tabs>
        <w:autoSpaceDE w:val="0"/>
        <w:autoSpaceDN w:val="0"/>
        <w:adjustRightInd w:val="0"/>
        <w:ind w:firstLine="709"/>
        <w:jc w:val="both"/>
        <w:rPr>
          <w:b/>
          <w:iCs/>
        </w:rPr>
      </w:pPr>
    </w:p>
    <w:p w:rsidR="00257A65" w:rsidRPr="00180334" w:rsidRDefault="00257A65" w:rsidP="00293C87">
      <w:pPr>
        <w:tabs>
          <w:tab w:val="left" w:pos="993"/>
        </w:tabs>
        <w:autoSpaceDE w:val="0"/>
        <w:autoSpaceDN w:val="0"/>
        <w:adjustRightInd w:val="0"/>
        <w:ind w:firstLine="709"/>
        <w:jc w:val="both"/>
        <w:rPr>
          <w:color w:val="000000"/>
          <w:shd w:val="clear" w:color="auto" w:fill="FFFFFF"/>
        </w:rPr>
      </w:pPr>
      <w:r w:rsidRPr="00180334">
        <w:rPr>
          <w:color w:val="000000"/>
          <w:shd w:val="clear" w:color="auto" w:fill="FFFFFF"/>
        </w:rPr>
        <w:t>1.</w:t>
      </w:r>
      <w:r w:rsidRPr="00180334">
        <w:rPr>
          <w:color w:val="000000"/>
          <w:shd w:val="clear" w:color="auto" w:fill="FFFFFF"/>
        </w:rPr>
        <w:tab/>
      </w:r>
      <w:proofErr w:type="spellStart"/>
      <w:r w:rsidRPr="00180334">
        <w:rPr>
          <w:color w:val="000000"/>
          <w:shd w:val="clear" w:color="auto" w:fill="FFFFFF"/>
        </w:rPr>
        <w:t>Моттаева</w:t>
      </w:r>
      <w:proofErr w:type="spellEnd"/>
      <w:r w:rsidRPr="00180334">
        <w:rPr>
          <w:color w:val="000000"/>
          <w:shd w:val="clear" w:color="auto" w:fill="FFFFFF"/>
        </w:rPr>
        <w:t xml:space="preserve"> А.Б. Управление государственной и муниципальной собственностью : учебно-методическое пособие / </w:t>
      </w:r>
      <w:proofErr w:type="spellStart"/>
      <w:r w:rsidRPr="00180334">
        <w:rPr>
          <w:color w:val="000000"/>
          <w:shd w:val="clear" w:color="auto" w:fill="FFFFFF"/>
        </w:rPr>
        <w:t>Моттаева</w:t>
      </w:r>
      <w:proofErr w:type="spellEnd"/>
      <w:r w:rsidRPr="00180334">
        <w:rPr>
          <w:color w:val="000000"/>
          <w:shd w:val="clear" w:color="auto" w:fill="FFFFFF"/>
        </w:rPr>
        <w:t xml:space="preserve"> А.Б., </w:t>
      </w:r>
      <w:proofErr w:type="spellStart"/>
      <w:r w:rsidRPr="00180334">
        <w:rPr>
          <w:color w:val="000000"/>
          <w:shd w:val="clear" w:color="auto" w:fill="FFFFFF"/>
        </w:rPr>
        <w:t>МоттаеваАс.Б</w:t>
      </w:r>
      <w:proofErr w:type="spellEnd"/>
      <w:r w:rsidRPr="00180334">
        <w:rPr>
          <w:color w:val="000000"/>
          <w:shd w:val="clear" w:color="auto" w:fill="FFFFFF"/>
        </w:rPr>
        <w:t xml:space="preserve">., Максимова Д.А.. — Москва : МИСИ-МГСУ, ЭБС АСВ, 2019. — 36 c. — ISBN 978-5-7264-1938-1. — Текст : электронный // Электронно-библиотечная система IPR BOOKS : [сайт]. — URL: http://www.iprbookshop.ru/95537.html </w:t>
      </w:r>
    </w:p>
    <w:p w:rsidR="00257A65" w:rsidRPr="004A4805" w:rsidRDefault="00257A65" w:rsidP="00180334">
      <w:pPr>
        <w:tabs>
          <w:tab w:val="left" w:pos="993"/>
        </w:tabs>
        <w:autoSpaceDE w:val="0"/>
        <w:autoSpaceDN w:val="0"/>
        <w:adjustRightInd w:val="0"/>
        <w:ind w:firstLine="709"/>
        <w:jc w:val="both"/>
        <w:rPr>
          <w:color w:val="000000"/>
          <w:shd w:val="clear" w:color="auto" w:fill="FFFFFF"/>
        </w:rPr>
      </w:pPr>
      <w:r w:rsidRPr="00180334">
        <w:rPr>
          <w:color w:val="000000"/>
          <w:shd w:val="clear" w:color="auto" w:fill="FFFFFF"/>
        </w:rPr>
        <w:t>2.</w:t>
      </w:r>
      <w:r w:rsidRPr="00180334">
        <w:rPr>
          <w:color w:val="000000"/>
          <w:shd w:val="clear" w:color="auto" w:fill="FFFFFF"/>
        </w:rPr>
        <w:tab/>
      </w:r>
      <w:proofErr w:type="spellStart"/>
      <w:r w:rsidRPr="00180334">
        <w:rPr>
          <w:color w:val="000000"/>
          <w:shd w:val="clear" w:color="auto" w:fill="FFFFFF"/>
        </w:rPr>
        <w:t>Моттаева</w:t>
      </w:r>
      <w:proofErr w:type="spellEnd"/>
      <w:r w:rsidRPr="00180334">
        <w:rPr>
          <w:color w:val="000000"/>
          <w:shd w:val="clear" w:color="auto" w:fill="FFFFFF"/>
        </w:rPr>
        <w:t xml:space="preserve"> А.Б. Проблемы управления государственной и муниципальной собственностью на современном этапе : монография / </w:t>
      </w:r>
      <w:proofErr w:type="spellStart"/>
      <w:r w:rsidRPr="00180334">
        <w:rPr>
          <w:color w:val="000000"/>
          <w:shd w:val="clear" w:color="auto" w:fill="FFFFFF"/>
        </w:rPr>
        <w:t>Моттаева</w:t>
      </w:r>
      <w:proofErr w:type="spellEnd"/>
      <w:r w:rsidRPr="00180334">
        <w:rPr>
          <w:color w:val="000000"/>
          <w:shd w:val="clear" w:color="auto" w:fill="FFFFFF"/>
        </w:rPr>
        <w:t xml:space="preserve"> А.Б., </w:t>
      </w:r>
      <w:proofErr w:type="spellStart"/>
      <w:r w:rsidRPr="00180334">
        <w:rPr>
          <w:color w:val="000000"/>
          <w:shd w:val="clear" w:color="auto" w:fill="FFFFFF"/>
        </w:rPr>
        <w:t>МоттаеваАс.Б</w:t>
      </w:r>
      <w:proofErr w:type="spellEnd"/>
      <w:r w:rsidRPr="00180334">
        <w:rPr>
          <w:color w:val="000000"/>
          <w:shd w:val="clear" w:color="auto" w:fill="FFFFFF"/>
        </w:rPr>
        <w:t>.. — Москва : Московский государственный строительный университет, ЭБС АСВ, 2015. — 160 c. — ISBN 978-5-7264-1193-4. — Текст : электронный // Электронно-библиотечная система IPR BOOKS : [сайт]. — URL: http://www.iprbookshop.ru/60827.html</w:t>
      </w:r>
    </w:p>
    <w:p w:rsidR="00257A65" w:rsidRPr="004A4805" w:rsidRDefault="00257A65" w:rsidP="00627B0C">
      <w:pPr>
        <w:tabs>
          <w:tab w:val="left" w:pos="993"/>
        </w:tabs>
        <w:autoSpaceDE w:val="0"/>
        <w:autoSpaceDN w:val="0"/>
        <w:adjustRightInd w:val="0"/>
        <w:ind w:firstLine="709"/>
        <w:jc w:val="both"/>
        <w:rPr>
          <w:color w:val="000000"/>
          <w:shd w:val="clear" w:color="auto" w:fill="FFFFFF"/>
        </w:rPr>
      </w:pPr>
    </w:p>
    <w:p w:rsidR="00257A65" w:rsidRPr="004A4805" w:rsidRDefault="00257A65" w:rsidP="00627B0C">
      <w:pPr>
        <w:pStyle w:val="a3"/>
        <w:numPr>
          <w:ilvl w:val="1"/>
          <w:numId w:val="12"/>
        </w:numPr>
        <w:tabs>
          <w:tab w:val="left" w:pos="993"/>
        </w:tabs>
        <w:ind w:left="0" w:firstLine="709"/>
        <w:rPr>
          <w:b/>
          <w:iCs/>
        </w:rPr>
      </w:pPr>
      <w:r w:rsidRPr="004A4805">
        <w:rPr>
          <w:b/>
          <w:iCs/>
        </w:rPr>
        <w:t>Дополнительная учебная литература:</w:t>
      </w:r>
    </w:p>
    <w:p w:rsidR="00257A65" w:rsidRDefault="00257A65" w:rsidP="007361C8">
      <w:pPr>
        <w:pStyle w:val="a3"/>
        <w:numPr>
          <w:ilvl w:val="0"/>
          <w:numId w:val="16"/>
        </w:numPr>
        <w:tabs>
          <w:tab w:val="left" w:pos="993"/>
        </w:tabs>
        <w:ind w:left="0" w:firstLine="709"/>
        <w:jc w:val="both"/>
        <w:rPr>
          <w:color w:val="000000"/>
          <w:shd w:val="clear" w:color="auto" w:fill="FFFFFF"/>
        </w:rPr>
      </w:pPr>
      <w:r w:rsidRPr="00180334">
        <w:rPr>
          <w:color w:val="000000"/>
          <w:shd w:val="clear" w:color="auto" w:fill="FFFFFF"/>
        </w:rPr>
        <w:t xml:space="preserve">Кузнецов В.В. Основы государственного и муниципального управления : учебное пособие / Кузнецов В.В., Рыбкина М.В., </w:t>
      </w:r>
      <w:proofErr w:type="spellStart"/>
      <w:r w:rsidRPr="00180334">
        <w:rPr>
          <w:color w:val="000000"/>
          <w:shd w:val="clear" w:color="auto" w:fill="FFFFFF"/>
        </w:rPr>
        <w:t>Большухина</w:t>
      </w:r>
      <w:proofErr w:type="spellEnd"/>
      <w:r w:rsidRPr="00180334">
        <w:rPr>
          <w:color w:val="000000"/>
          <w:shd w:val="clear" w:color="auto" w:fill="FFFFFF"/>
        </w:rPr>
        <w:t xml:space="preserve"> И.С.. — Ульяновск : Ульяновский государственный технический университет, 2018. — 114 c. — ISBN 978-5-9795-1806-0. — Текст : электронный // Электронно-библиотечная система IPR BOOKS : [сайт]. — URL: </w:t>
      </w:r>
      <w:hyperlink r:id="rId6" w:history="1">
        <w:r w:rsidRPr="00FF45AD">
          <w:rPr>
            <w:rStyle w:val="a6"/>
            <w:shd w:val="clear" w:color="auto" w:fill="FFFFFF"/>
          </w:rPr>
          <w:t>http://www.iprbookshop.ru/106108.html</w:t>
        </w:r>
      </w:hyperlink>
    </w:p>
    <w:p w:rsidR="00257A65" w:rsidRDefault="00257A65" w:rsidP="007361C8">
      <w:pPr>
        <w:pStyle w:val="a3"/>
        <w:numPr>
          <w:ilvl w:val="0"/>
          <w:numId w:val="16"/>
        </w:numPr>
        <w:tabs>
          <w:tab w:val="left" w:pos="993"/>
        </w:tabs>
        <w:ind w:left="0" w:firstLine="709"/>
        <w:jc w:val="both"/>
        <w:rPr>
          <w:color w:val="000000"/>
          <w:shd w:val="clear" w:color="auto" w:fill="FFFFFF"/>
        </w:rPr>
      </w:pPr>
      <w:r w:rsidRPr="00F01536">
        <w:rPr>
          <w:color w:val="000000"/>
          <w:shd w:val="clear" w:color="auto" w:fill="FFFFFF"/>
        </w:rPr>
        <w:t>Кудряшова Л.В. Основы государственного и муниципального управления. Часть II. Основы государственного управления : учебное пособие / Кудряшова Л.В.. — Томск : Томский государственный университет систем управления и радиоэлектроники, 2016. — 153 c. — Текст : электронный // Электронно-библиотечная система IPR BOOKS : [сайт]. — URL: http://www.iprbookshop.ru/72153.html</w:t>
      </w:r>
    </w:p>
    <w:p w:rsidR="00257A65" w:rsidRDefault="00257A65" w:rsidP="007361C8">
      <w:pPr>
        <w:pStyle w:val="a3"/>
        <w:numPr>
          <w:ilvl w:val="0"/>
          <w:numId w:val="16"/>
        </w:numPr>
        <w:tabs>
          <w:tab w:val="left" w:pos="993"/>
        </w:tabs>
        <w:ind w:left="0" w:firstLine="709"/>
        <w:jc w:val="both"/>
        <w:rPr>
          <w:color w:val="000000"/>
          <w:shd w:val="clear" w:color="auto" w:fill="FFFFFF"/>
        </w:rPr>
      </w:pPr>
      <w:proofErr w:type="spellStart"/>
      <w:r w:rsidRPr="00180334">
        <w:rPr>
          <w:color w:val="000000"/>
          <w:shd w:val="clear" w:color="auto" w:fill="FFFFFF"/>
        </w:rPr>
        <w:t>Моттаева</w:t>
      </w:r>
      <w:proofErr w:type="spellEnd"/>
      <w:r w:rsidRPr="00180334">
        <w:rPr>
          <w:color w:val="000000"/>
          <w:shd w:val="clear" w:color="auto" w:fill="FFFFFF"/>
        </w:rPr>
        <w:t xml:space="preserve"> А.Б. Стратегия управления государственной и муниципальной собственностью. Теория и практика : монография / </w:t>
      </w:r>
      <w:proofErr w:type="spellStart"/>
      <w:r w:rsidRPr="00180334">
        <w:rPr>
          <w:color w:val="000000"/>
          <w:shd w:val="clear" w:color="auto" w:fill="FFFFFF"/>
        </w:rPr>
        <w:t>Моттаева</w:t>
      </w:r>
      <w:proofErr w:type="spellEnd"/>
      <w:r w:rsidRPr="00180334">
        <w:rPr>
          <w:color w:val="000000"/>
          <w:shd w:val="clear" w:color="auto" w:fill="FFFFFF"/>
        </w:rPr>
        <w:t xml:space="preserve"> А.Б., Лукинов В.А., </w:t>
      </w:r>
      <w:proofErr w:type="spellStart"/>
      <w:r w:rsidRPr="00180334">
        <w:rPr>
          <w:color w:val="000000"/>
          <w:shd w:val="clear" w:color="auto" w:fill="FFFFFF"/>
        </w:rPr>
        <w:t>МоттаеваАс.Б</w:t>
      </w:r>
      <w:proofErr w:type="spellEnd"/>
      <w:r w:rsidRPr="00180334">
        <w:rPr>
          <w:color w:val="000000"/>
          <w:shd w:val="clear" w:color="auto" w:fill="FFFFFF"/>
        </w:rPr>
        <w:t xml:space="preserve">.. — Москва : Московский государственный строительный университет, ЭБС АСВ, 2015. — 360 c. — ISBN 978-5-7264-1185-9. — Текст : электронный // Электронно-библиотечная система IPR BOOKS : [сайт]. — URL: </w:t>
      </w:r>
      <w:hyperlink r:id="rId7" w:history="1">
        <w:r w:rsidRPr="00FF45AD">
          <w:rPr>
            <w:rStyle w:val="a6"/>
            <w:shd w:val="clear" w:color="auto" w:fill="FFFFFF"/>
          </w:rPr>
          <w:t>http://www.iprbookshop.ru/60810.html</w:t>
        </w:r>
      </w:hyperlink>
    </w:p>
    <w:p w:rsidR="00257A65" w:rsidRDefault="00257A65" w:rsidP="00627B0C">
      <w:pPr>
        <w:tabs>
          <w:tab w:val="left" w:pos="993"/>
        </w:tabs>
        <w:autoSpaceDE w:val="0"/>
        <w:autoSpaceDN w:val="0"/>
        <w:adjustRightInd w:val="0"/>
        <w:ind w:firstLine="709"/>
        <w:jc w:val="both"/>
        <w:rPr>
          <w:b/>
          <w:bCs/>
          <w:color w:val="000000"/>
          <w:shd w:val="clear" w:color="auto" w:fill="FFFFFF"/>
        </w:rPr>
      </w:pPr>
    </w:p>
    <w:p w:rsidR="00257A65" w:rsidRPr="00011727" w:rsidRDefault="00257A65" w:rsidP="00627B0C">
      <w:pPr>
        <w:tabs>
          <w:tab w:val="left" w:pos="993"/>
        </w:tabs>
        <w:autoSpaceDE w:val="0"/>
        <w:autoSpaceDN w:val="0"/>
        <w:adjustRightInd w:val="0"/>
        <w:ind w:firstLine="709"/>
        <w:jc w:val="both"/>
        <w:rPr>
          <w:b/>
          <w:bCs/>
          <w:color w:val="000000"/>
          <w:shd w:val="clear" w:color="auto" w:fill="FFFFFF"/>
        </w:rPr>
      </w:pPr>
      <w:r w:rsidRPr="00B76D65">
        <w:rPr>
          <w:b/>
          <w:bCs/>
          <w:color w:val="000000"/>
          <w:shd w:val="clear" w:color="auto" w:fill="FFFFFF"/>
        </w:rPr>
        <w:t>7.3. Периодические издания</w:t>
      </w:r>
    </w:p>
    <w:p w:rsidR="00257A65" w:rsidRDefault="00257A65" w:rsidP="00627B0C">
      <w:pPr>
        <w:tabs>
          <w:tab w:val="left" w:pos="993"/>
        </w:tabs>
        <w:autoSpaceDE w:val="0"/>
        <w:autoSpaceDN w:val="0"/>
        <w:adjustRightInd w:val="0"/>
        <w:ind w:firstLine="709"/>
        <w:jc w:val="both"/>
        <w:rPr>
          <w:color w:val="000000"/>
          <w:shd w:val="clear" w:color="auto" w:fill="FFFFFF"/>
        </w:rPr>
      </w:pPr>
      <w:r w:rsidRPr="001F3715">
        <w:rPr>
          <w:color w:val="000000"/>
          <w:shd w:val="clear" w:color="auto" w:fill="FFFFFF"/>
        </w:rPr>
        <w:t>«Вестник государственного и муниципального управления», учрежденном ФГБОУ ВО «Российская академия народного хозяйства и государственной службы при Президенте РФ»; регистрационный номер ПИ № ФС77-71949 от 27.12.2017</w:t>
      </w:r>
    </w:p>
    <w:p w:rsidR="00257A65" w:rsidRPr="00011727" w:rsidRDefault="00257A65" w:rsidP="00627B0C">
      <w:pPr>
        <w:tabs>
          <w:tab w:val="left" w:pos="993"/>
        </w:tabs>
        <w:autoSpaceDE w:val="0"/>
        <w:autoSpaceDN w:val="0"/>
        <w:adjustRightInd w:val="0"/>
        <w:ind w:firstLine="709"/>
        <w:jc w:val="both"/>
        <w:rPr>
          <w:color w:val="000000"/>
          <w:shd w:val="clear" w:color="auto" w:fill="FFFFFF"/>
        </w:rPr>
      </w:pPr>
      <w:r>
        <w:rPr>
          <w:color w:val="000000"/>
          <w:shd w:val="clear" w:color="auto" w:fill="FFFFFF"/>
        </w:rPr>
        <w:t>«</w:t>
      </w:r>
      <w:r w:rsidRPr="001F3715">
        <w:rPr>
          <w:color w:val="000000"/>
          <w:shd w:val="clear" w:color="auto" w:fill="FFFFFF"/>
        </w:rPr>
        <w:t>Вопросы государственного и муниципального управления</w:t>
      </w:r>
      <w:r>
        <w:rPr>
          <w:color w:val="000000"/>
          <w:shd w:val="clear" w:color="auto" w:fill="FFFFFF"/>
        </w:rPr>
        <w:t>»</w:t>
      </w:r>
      <w:r w:rsidRPr="001F3715">
        <w:rPr>
          <w:color w:val="000000"/>
          <w:shd w:val="clear" w:color="auto" w:fill="FFFFFF"/>
        </w:rPr>
        <w:t xml:space="preserve"> Ежеквартальный научно-образовательный журнал</w:t>
      </w:r>
      <w:r>
        <w:rPr>
          <w:color w:val="000000"/>
          <w:shd w:val="clear" w:color="auto" w:fill="FFFFFF"/>
        </w:rPr>
        <w:t xml:space="preserve">. </w:t>
      </w:r>
      <w:r w:rsidRPr="001F3715">
        <w:rPr>
          <w:color w:val="000000"/>
          <w:shd w:val="clear" w:color="auto" w:fill="FFFFFF"/>
        </w:rPr>
        <w:t xml:space="preserve">Издается с 2007 </w:t>
      </w:r>
      <w:proofErr w:type="spellStart"/>
      <w:r w:rsidRPr="001F3715">
        <w:rPr>
          <w:color w:val="000000"/>
          <w:shd w:val="clear" w:color="auto" w:fill="FFFFFF"/>
        </w:rPr>
        <w:t>г.ISSN</w:t>
      </w:r>
      <w:proofErr w:type="spellEnd"/>
      <w:r w:rsidRPr="001F3715">
        <w:rPr>
          <w:color w:val="000000"/>
          <w:shd w:val="clear" w:color="auto" w:fill="FFFFFF"/>
        </w:rPr>
        <w:t xml:space="preserve"> 1999-5431</w:t>
      </w:r>
      <w:r>
        <w:rPr>
          <w:color w:val="000000"/>
          <w:shd w:val="clear" w:color="auto" w:fill="FFFFFF"/>
        </w:rPr>
        <w:t xml:space="preserve">. </w:t>
      </w:r>
      <w:r w:rsidRPr="001F3715">
        <w:rPr>
          <w:color w:val="000000"/>
          <w:shd w:val="clear" w:color="auto" w:fill="FFFFFF"/>
        </w:rPr>
        <w:t>E-ISSN 2409-5095</w:t>
      </w:r>
    </w:p>
    <w:p w:rsidR="00257A65" w:rsidRDefault="00257A65" w:rsidP="00627B0C">
      <w:pPr>
        <w:tabs>
          <w:tab w:val="left" w:pos="993"/>
        </w:tabs>
        <w:autoSpaceDE w:val="0"/>
        <w:autoSpaceDN w:val="0"/>
        <w:adjustRightInd w:val="0"/>
        <w:ind w:firstLine="709"/>
        <w:jc w:val="both"/>
        <w:rPr>
          <w:color w:val="000000"/>
          <w:shd w:val="clear" w:color="auto" w:fill="FFFFFF"/>
        </w:rPr>
      </w:pPr>
      <w:r w:rsidRPr="005748BE">
        <w:rPr>
          <w:color w:val="000000"/>
          <w:shd w:val="clear" w:color="auto" w:fill="FFFFFF"/>
        </w:rPr>
        <w:t>Вестник государственного и муниципального управления</w:t>
      </w:r>
      <w:r>
        <w:rPr>
          <w:color w:val="000000"/>
          <w:shd w:val="clear" w:color="auto" w:fill="FFFFFF"/>
        </w:rPr>
        <w:t xml:space="preserve">. </w:t>
      </w:r>
      <w:r w:rsidRPr="005748BE">
        <w:rPr>
          <w:color w:val="000000"/>
          <w:shd w:val="clear" w:color="auto" w:fill="FFFFFF"/>
        </w:rPr>
        <w:t>Научный журнал на тему: Социальные науки, Экономика и бизнес, Политологические науки</w:t>
      </w:r>
      <w:r>
        <w:rPr>
          <w:color w:val="000000"/>
          <w:shd w:val="clear" w:color="auto" w:fill="FFFFFF"/>
        </w:rPr>
        <w:t xml:space="preserve">. </w:t>
      </w:r>
      <w:r w:rsidRPr="005748BE">
        <w:rPr>
          <w:color w:val="000000"/>
          <w:shd w:val="clear" w:color="auto" w:fill="FFFFFF"/>
        </w:rPr>
        <w:t>ISSN 2225-8272</w:t>
      </w:r>
    </w:p>
    <w:p w:rsidR="00257A65" w:rsidRDefault="00257A65" w:rsidP="00627B0C">
      <w:pPr>
        <w:tabs>
          <w:tab w:val="left" w:pos="993"/>
        </w:tabs>
        <w:autoSpaceDE w:val="0"/>
        <w:autoSpaceDN w:val="0"/>
        <w:adjustRightInd w:val="0"/>
        <w:ind w:firstLine="709"/>
        <w:jc w:val="both"/>
        <w:rPr>
          <w:color w:val="000000"/>
          <w:shd w:val="clear" w:color="auto" w:fill="FFFFFF"/>
        </w:rPr>
      </w:pPr>
    </w:p>
    <w:p w:rsidR="00257A65" w:rsidRPr="00DC11F5" w:rsidRDefault="00257A65" w:rsidP="00627B0C">
      <w:pPr>
        <w:tabs>
          <w:tab w:val="left" w:pos="993"/>
        </w:tabs>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57A65" w:rsidRDefault="00257A65" w:rsidP="00627B0C">
      <w:pPr>
        <w:tabs>
          <w:tab w:val="left" w:pos="993"/>
        </w:tabs>
        <w:autoSpaceDE w:val="0"/>
        <w:autoSpaceDN w:val="0"/>
        <w:adjustRightInd w:val="0"/>
        <w:ind w:firstLine="709"/>
      </w:pPr>
      <w:r>
        <w:t>1. Официальный сайт Министерства финансов РФ, http://www.minfin.ru</w:t>
      </w:r>
    </w:p>
    <w:p w:rsidR="00257A65" w:rsidRDefault="00257A65" w:rsidP="00627B0C">
      <w:pPr>
        <w:tabs>
          <w:tab w:val="left" w:pos="993"/>
        </w:tabs>
        <w:autoSpaceDE w:val="0"/>
        <w:autoSpaceDN w:val="0"/>
        <w:adjustRightInd w:val="0"/>
        <w:ind w:firstLine="709"/>
      </w:pPr>
      <w:r>
        <w:t>2. Официальный сайт Федеральной службы государственной статистики,</w:t>
      </w:r>
    </w:p>
    <w:p w:rsidR="00257A65" w:rsidRDefault="00257A65" w:rsidP="00627B0C">
      <w:pPr>
        <w:tabs>
          <w:tab w:val="left" w:pos="993"/>
        </w:tabs>
        <w:autoSpaceDE w:val="0"/>
        <w:autoSpaceDN w:val="0"/>
        <w:adjustRightInd w:val="0"/>
        <w:ind w:firstLine="709"/>
      </w:pPr>
      <w:r>
        <w:t>http://www.gks.ru</w:t>
      </w:r>
    </w:p>
    <w:p w:rsidR="00257A65" w:rsidRDefault="00257A65" w:rsidP="00627B0C">
      <w:pPr>
        <w:tabs>
          <w:tab w:val="left" w:pos="993"/>
        </w:tabs>
        <w:autoSpaceDE w:val="0"/>
        <w:autoSpaceDN w:val="0"/>
        <w:adjustRightInd w:val="0"/>
        <w:ind w:firstLine="709"/>
      </w:pPr>
      <w:r>
        <w:t>3. Справочно-правовая система «Консультант Плюс» (http://www.consultant.ru)</w:t>
      </w:r>
    </w:p>
    <w:p w:rsidR="00257A65" w:rsidRDefault="00257A65" w:rsidP="00627B0C">
      <w:pPr>
        <w:tabs>
          <w:tab w:val="left" w:pos="993"/>
        </w:tabs>
        <w:autoSpaceDE w:val="0"/>
        <w:autoSpaceDN w:val="0"/>
        <w:adjustRightInd w:val="0"/>
        <w:ind w:firstLine="709"/>
      </w:pPr>
      <w:r>
        <w:t xml:space="preserve">4. Портал открытых данных Российской </w:t>
      </w:r>
      <w:proofErr w:type="spellStart"/>
      <w:r>
        <w:t>Федерерации</w:t>
      </w:r>
      <w:proofErr w:type="spellEnd"/>
      <w:r>
        <w:t xml:space="preserve"> https://data.gov.ru</w:t>
      </w:r>
    </w:p>
    <w:p w:rsidR="00257A65" w:rsidRDefault="00257A65" w:rsidP="00627B0C">
      <w:pPr>
        <w:tabs>
          <w:tab w:val="left" w:pos="993"/>
        </w:tabs>
        <w:autoSpaceDE w:val="0"/>
        <w:autoSpaceDN w:val="0"/>
        <w:adjustRightInd w:val="0"/>
        <w:ind w:firstLine="709"/>
      </w:pPr>
      <w:r>
        <w:t>5. База открытых данных Министерства труда и социальной защиты РФ</w:t>
      </w:r>
    </w:p>
    <w:p w:rsidR="00257A65" w:rsidRDefault="00257A65" w:rsidP="00627B0C">
      <w:pPr>
        <w:tabs>
          <w:tab w:val="left" w:pos="993"/>
        </w:tabs>
        <w:autoSpaceDE w:val="0"/>
        <w:autoSpaceDN w:val="0"/>
        <w:adjustRightInd w:val="0"/>
        <w:ind w:firstLine="709"/>
      </w:pPr>
      <w:r>
        <w:t>https://rosmintrud.ru/opendata</w:t>
      </w:r>
    </w:p>
    <w:p w:rsidR="00257A65" w:rsidRDefault="00257A65" w:rsidP="00627B0C">
      <w:pPr>
        <w:tabs>
          <w:tab w:val="left" w:pos="993"/>
        </w:tabs>
        <w:autoSpaceDE w:val="0"/>
        <w:autoSpaceDN w:val="0"/>
        <w:adjustRightInd w:val="0"/>
        <w:ind w:firstLine="709"/>
      </w:pPr>
      <w:r>
        <w:t>6. База данных Научной электронный библиотеки eLIBRARY.RU https://elibrary.ru/</w:t>
      </w:r>
    </w:p>
    <w:p w:rsidR="00257A65" w:rsidRDefault="00257A65" w:rsidP="00627B0C">
      <w:pPr>
        <w:tabs>
          <w:tab w:val="left" w:pos="993"/>
        </w:tabs>
        <w:autoSpaceDE w:val="0"/>
        <w:autoSpaceDN w:val="0"/>
        <w:adjustRightInd w:val="0"/>
        <w:ind w:firstLine="709"/>
      </w:pPr>
      <w:r>
        <w:t>7. Базы данных и аналитические публикации «Университетская информационная</w:t>
      </w:r>
    </w:p>
    <w:p w:rsidR="00257A65" w:rsidRDefault="00257A65" w:rsidP="00627B0C">
      <w:pPr>
        <w:tabs>
          <w:tab w:val="left" w:pos="993"/>
        </w:tabs>
        <w:autoSpaceDE w:val="0"/>
        <w:autoSpaceDN w:val="0"/>
        <w:adjustRightInd w:val="0"/>
        <w:ind w:firstLine="709"/>
      </w:pPr>
      <w:r>
        <w:t>система РОССИЯ» https://uisrussia.msu.ru/</w:t>
      </w:r>
    </w:p>
    <w:p w:rsidR="00257A65" w:rsidRDefault="00257A65" w:rsidP="00627B0C">
      <w:pPr>
        <w:tabs>
          <w:tab w:val="left" w:pos="993"/>
        </w:tabs>
        <w:autoSpaceDE w:val="0"/>
        <w:autoSpaceDN w:val="0"/>
        <w:adjustRightInd w:val="0"/>
        <w:ind w:firstLine="709"/>
      </w:pPr>
      <w:r>
        <w:t>8. Государственная Дума ФС РФ - http://www.duma.gov.ru/</w:t>
      </w:r>
    </w:p>
    <w:p w:rsidR="00257A65" w:rsidRDefault="00257A65" w:rsidP="00627B0C">
      <w:pPr>
        <w:tabs>
          <w:tab w:val="left" w:pos="993"/>
        </w:tabs>
        <w:autoSpaceDE w:val="0"/>
        <w:autoSpaceDN w:val="0"/>
        <w:adjustRightInd w:val="0"/>
        <w:ind w:firstLine="709"/>
      </w:pPr>
      <w:r>
        <w:t>9. Правительство РФ - http://www.government.ru/government/</w:t>
      </w:r>
    </w:p>
    <w:p w:rsidR="00257A65" w:rsidRDefault="00257A65" w:rsidP="00627B0C">
      <w:pPr>
        <w:tabs>
          <w:tab w:val="left" w:pos="993"/>
        </w:tabs>
        <w:autoSpaceDE w:val="0"/>
        <w:autoSpaceDN w:val="0"/>
        <w:adjustRightInd w:val="0"/>
        <w:ind w:firstLine="709"/>
      </w:pPr>
      <w:r>
        <w:t>10. Президент РФ - http://www.kremlin.ru/</w:t>
      </w:r>
    </w:p>
    <w:p w:rsidR="00257A65" w:rsidRDefault="00257A65" w:rsidP="00627B0C">
      <w:pPr>
        <w:tabs>
          <w:tab w:val="left" w:pos="993"/>
        </w:tabs>
        <w:autoSpaceDE w:val="0"/>
        <w:autoSpaceDN w:val="0"/>
        <w:adjustRightInd w:val="0"/>
        <w:ind w:firstLine="709"/>
      </w:pPr>
      <w:r>
        <w:t>11. Совет Федераций ФС РФ - http://www.council.gov.ru/</w:t>
      </w:r>
    </w:p>
    <w:p w:rsidR="00257A65" w:rsidRDefault="00257A65" w:rsidP="00627B0C">
      <w:pPr>
        <w:tabs>
          <w:tab w:val="left" w:pos="993"/>
        </w:tabs>
        <w:autoSpaceDE w:val="0"/>
        <w:autoSpaceDN w:val="0"/>
        <w:adjustRightInd w:val="0"/>
        <w:ind w:firstLine="709"/>
      </w:pPr>
      <w:r>
        <w:t>Сайты субъектов РФ:</w:t>
      </w:r>
    </w:p>
    <w:p w:rsidR="00257A65" w:rsidRDefault="00257A65" w:rsidP="00627B0C">
      <w:pPr>
        <w:tabs>
          <w:tab w:val="left" w:pos="993"/>
        </w:tabs>
        <w:autoSpaceDE w:val="0"/>
        <w:autoSpaceDN w:val="0"/>
        <w:adjustRightInd w:val="0"/>
        <w:ind w:firstLine="709"/>
      </w:pPr>
      <w:r>
        <w:t>o Астраханская область - http://www.astrobl.ru/</w:t>
      </w:r>
    </w:p>
    <w:p w:rsidR="00257A65" w:rsidRDefault="00257A65" w:rsidP="00627B0C">
      <w:pPr>
        <w:tabs>
          <w:tab w:val="left" w:pos="993"/>
        </w:tabs>
        <w:autoSpaceDE w:val="0"/>
        <w:autoSpaceDN w:val="0"/>
        <w:adjustRightInd w:val="0"/>
        <w:ind w:firstLine="709"/>
      </w:pPr>
      <w:r>
        <w:t>o Волгоградская область - http://www.volganet.ru/</w:t>
      </w:r>
    </w:p>
    <w:p w:rsidR="00257A65" w:rsidRDefault="00257A65" w:rsidP="00627B0C">
      <w:pPr>
        <w:tabs>
          <w:tab w:val="left" w:pos="993"/>
        </w:tabs>
        <w:autoSpaceDE w:val="0"/>
        <w:autoSpaceDN w:val="0"/>
        <w:adjustRightInd w:val="0"/>
        <w:ind w:firstLine="709"/>
      </w:pPr>
      <w:r>
        <w:t>o Дагестан - http://www.e-dag.ru/</w:t>
      </w:r>
    </w:p>
    <w:p w:rsidR="00257A65" w:rsidRDefault="00257A65" w:rsidP="00627B0C">
      <w:pPr>
        <w:tabs>
          <w:tab w:val="left" w:pos="993"/>
        </w:tabs>
        <w:autoSpaceDE w:val="0"/>
        <w:autoSpaceDN w:val="0"/>
        <w:adjustRightInd w:val="0"/>
        <w:ind w:firstLine="709"/>
      </w:pPr>
      <w:r>
        <w:t>o Ингушетия - http://www.ingushetia.ru/</w:t>
      </w:r>
    </w:p>
    <w:p w:rsidR="00257A65" w:rsidRDefault="00257A65" w:rsidP="00627B0C">
      <w:pPr>
        <w:tabs>
          <w:tab w:val="left" w:pos="993"/>
        </w:tabs>
        <w:autoSpaceDE w:val="0"/>
        <w:autoSpaceDN w:val="0"/>
        <w:adjustRightInd w:val="0"/>
        <w:ind w:firstLine="709"/>
      </w:pPr>
      <w:r>
        <w:t>o Кабардино-Балкария - http://www.sk-news.ru/</w:t>
      </w:r>
    </w:p>
    <w:p w:rsidR="00257A65" w:rsidRDefault="00257A65" w:rsidP="00627B0C">
      <w:pPr>
        <w:tabs>
          <w:tab w:val="left" w:pos="993"/>
        </w:tabs>
        <w:autoSpaceDE w:val="0"/>
        <w:autoSpaceDN w:val="0"/>
        <w:adjustRightInd w:val="0"/>
        <w:ind w:firstLine="709"/>
      </w:pPr>
      <w:r>
        <w:t>o Калмыкия - http://www.kalm.ru/ru/</w:t>
      </w:r>
    </w:p>
    <w:p w:rsidR="00257A65" w:rsidRDefault="00257A65" w:rsidP="00627B0C">
      <w:pPr>
        <w:tabs>
          <w:tab w:val="left" w:pos="993"/>
        </w:tabs>
        <w:autoSpaceDE w:val="0"/>
        <w:autoSpaceDN w:val="0"/>
        <w:adjustRightInd w:val="0"/>
        <w:ind w:firstLine="709"/>
      </w:pPr>
      <w:r>
        <w:t>o Карачаево-Черкессия - http://www.kchr.info/</w:t>
      </w:r>
    </w:p>
    <w:p w:rsidR="00257A65" w:rsidRDefault="00257A65" w:rsidP="00627B0C">
      <w:pPr>
        <w:tabs>
          <w:tab w:val="left" w:pos="993"/>
        </w:tabs>
        <w:autoSpaceDE w:val="0"/>
        <w:autoSpaceDN w:val="0"/>
        <w:adjustRightInd w:val="0"/>
        <w:ind w:firstLine="709"/>
      </w:pPr>
      <w:r>
        <w:t>o Краснодарский край - http://admkrai.kuban.ru/</w:t>
      </w:r>
    </w:p>
    <w:p w:rsidR="00257A65" w:rsidRDefault="00257A65" w:rsidP="00627B0C">
      <w:pPr>
        <w:tabs>
          <w:tab w:val="left" w:pos="993"/>
        </w:tabs>
        <w:autoSpaceDE w:val="0"/>
        <w:autoSpaceDN w:val="0"/>
        <w:adjustRightInd w:val="0"/>
        <w:ind w:firstLine="709"/>
      </w:pPr>
      <w:r>
        <w:t>o Республика Адыгея - http://adygea.kubic.ru/</w:t>
      </w:r>
    </w:p>
    <w:p w:rsidR="00257A65" w:rsidRDefault="00257A65" w:rsidP="00627B0C">
      <w:pPr>
        <w:tabs>
          <w:tab w:val="left" w:pos="993"/>
        </w:tabs>
        <w:autoSpaceDE w:val="0"/>
        <w:autoSpaceDN w:val="0"/>
        <w:adjustRightInd w:val="0"/>
        <w:ind w:firstLine="709"/>
      </w:pPr>
      <w:r>
        <w:t>o Ростовская область - http://www.donland.ru/</w:t>
      </w:r>
    </w:p>
    <w:p w:rsidR="00257A65" w:rsidRDefault="00257A65" w:rsidP="00627B0C">
      <w:pPr>
        <w:tabs>
          <w:tab w:val="left" w:pos="993"/>
        </w:tabs>
        <w:autoSpaceDE w:val="0"/>
        <w:autoSpaceDN w:val="0"/>
        <w:adjustRightInd w:val="0"/>
        <w:ind w:firstLine="709"/>
      </w:pPr>
      <w:r>
        <w:t>o Северная Осетия - http://www.ossetia.ru/</w:t>
      </w:r>
    </w:p>
    <w:p w:rsidR="00257A65" w:rsidRDefault="00257A65" w:rsidP="00627B0C">
      <w:pPr>
        <w:tabs>
          <w:tab w:val="left" w:pos="993"/>
        </w:tabs>
        <w:autoSpaceDE w:val="0"/>
        <w:autoSpaceDN w:val="0"/>
        <w:adjustRightInd w:val="0"/>
        <w:ind w:firstLine="709"/>
      </w:pPr>
      <w:r>
        <w:t>o Ставропольский край - http://www.gubernator.stavkray.ru/</w:t>
      </w:r>
    </w:p>
    <w:p w:rsidR="00257A65" w:rsidRDefault="00257A65" w:rsidP="00627B0C">
      <w:pPr>
        <w:tabs>
          <w:tab w:val="left" w:pos="993"/>
        </w:tabs>
        <w:autoSpaceDE w:val="0"/>
        <w:autoSpaceDN w:val="0"/>
        <w:adjustRightInd w:val="0"/>
        <w:ind w:firstLine="709"/>
      </w:pPr>
      <w:r>
        <w:t xml:space="preserve">o Чечня - </w:t>
      </w:r>
      <w:hyperlink r:id="rId8" w:history="1">
        <w:r w:rsidRPr="00E37816">
          <w:rPr>
            <w:rStyle w:val="a6"/>
          </w:rPr>
          <w:t>http://www.chechnya.gov.ru/</w:t>
        </w:r>
      </w:hyperlink>
    </w:p>
    <w:p w:rsidR="00257A65" w:rsidRPr="00DC11F5" w:rsidRDefault="00257A65" w:rsidP="00627B0C">
      <w:pPr>
        <w:tabs>
          <w:tab w:val="left" w:pos="993"/>
        </w:tabs>
        <w:autoSpaceDE w:val="0"/>
        <w:autoSpaceDN w:val="0"/>
        <w:adjustRightInd w:val="0"/>
        <w:ind w:firstLine="709"/>
        <w:rPr>
          <w:b/>
          <w:bCs/>
          <w:i/>
          <w:iCs/>
        </w:rPr>
      </w:pPr>
    </w:p>
    <w:p w:rsidR="00257A65" w:rsidRPr="00E10869" w:rsidRDefault="00257A65" w:rsidP="00627B0C">
      <w:pPr>
        <w:numPr>
          <w:ilvl w:val="0"/>
          <w:numId w:val="3"/>
        </w:numPr>
        <w:tabs>
          <w:tab w:val="left" w:pos="993"/>
        </w:tabs>
        <w:autoSpaceDE w:val="0"/>
        <w:autoSpaceDN w:val="0"/>
        <w:adjustRightInd w:val="0"/>
        <w:ind w:left="0" w:firstLine="709"/>
        <w:jc w:val="both"/>
        <w:rPr>
          <w:b/>
          <w:bCs/>
          <w:i/>
          <w:iCs/>
        </w:rPr>
      </w:pPr>
      <w:r w:rsidRPr="00DC11F5">
        <w:rPr>
          <w:b/>
          <w:bCs/>
          <w:i/>
          <w:iCs/>
        </w:rPr>
        <w:t>Методические указания для обуч</w:t>
      </w:r>
      <w:r w:rsidRPr="00E10869">
        <w:rPr>
          <w:b/>
          <w:bCs/>
          <w:i/>
          <w:iCs/>
        </w:rPr>
        <w:t>ающихся по освоению дисциплины (модуля)</w:t>
      </w:r>
    </w:p>
    <w:p w:rsidR="00257A65" w:rsidRPr="00DC11F5" w:rsidRDefault="00257A65" w:rsidP="00627B0C">
      <w:pPr>
        <w:widowControl w:val="0"/>
        <w:tabs>
          <w:tab w:val="left" w:pos="993"/>
        </w:tabs>
        <w:autoSpaceDE w:val="0"/>
        <w:autoSpaceDN w:val="0"/>
        <w:adjustRightInd w:val="0"/>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57A65" w:rsidRPr="00DC11F5" w:rsidRDefault="00257A65" w:rsidP="00627B0C">
      <w:pPr>
        <w:widowControl w:val="0"/>
        <w:tabs>
          <w:tab w:val="left" w:pos="993"/>
        </w:tabs>
        <w:autoSpaceDE w:val="0"/>
        <w:autoSpaceDN w:val="0"/>
        <w:adjustRightInd w:val="0"/>
        <w:ind w:firstLine="709"/>
        <w:jc w:val="both"/>
      </w:pPr>
      <w:r w:rsidRPr="00DC11F5">
        <w:t>Самостоятельная работа студентов складывается из следующих составляющих:</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работа с основной и дополнительной литературой, с материалами интернета и конспектами лекций;</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внеаудиторная подготовка к  контрольным работам, выполнение докладов, рефератов и курсовых работ;</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выполнение самостоятельных практических работ;</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экзаменам (зачетам)  непосредственно перед ними.</w:t>
      </w:r>
    </w:p>
    <w:p w:rsidR="00257A65" w:rsidRPr="00DC11F5" w:rsidRDefault="00257A65" w:rsidP="00627B0C">
      <w:pPr>
        <w:tabs>
          <w:tab w:val="left" w:pos="993"/>
        </w:tabs>
        <w:autoSpaceDE w:val="0"/>
        <w:autoSpaceDN w:val="0"/>
        <w:adjustRightInd w:val="0"/>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57A65" w:rsidRPr="00DC11F5" w:rsidRDefault="00257A65" w:rsidP="00627B0C">
      <w:pPr>
        <w:widowControl w:val="0"/>
        <w:tabs>
          <w:tab w:val="left" w:pos="993"/>
        </w:tabs>
        <w:autoSpaceDE w:val="0"/>
        <w:autoSpaceDN w:val="0"/>
        <w:adjustRightInd w:val="0"/>
        <w:ind w:firstLine="709"/>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57A65" w:rsidRPr="00DC11F5" w:rsidRDefault="00257A65" w:rsidP="00627B0C">
      <w:pPr>
        <w:widowControl w:val="0"/>
        <w:tabs>
          <w:tab w:val="left" w:pos="993"/>
        </w:tabs>
        <w:autoSpaceDE w:val="0"/>
        <w:autoSpaceDN w:val="0"/>
        <w:adjustRightInd w:val="0"/>
        <w:ind w:firstLine="709"/>
        <w:jc w:val="both"/>
      </w:pPr>
      <w:r w:rsidRPr="00DC11F5">
        <w:t>Для успешной сдачи  экзамена (зачета)  рекомендуется соблюдать следующие правила:</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Подготовка к экзамену (зачету) должна проводиться систематически, в течение всего семестра.</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 xml:space="preserve">Интенсивная подготовка должна начаться не позднее, чем за месяц до экзамена. </w:t>
      </w:r>
    </w:p>
    <w:p w:rsidR="00257A65" w:rsidRPr="00DC11F5" w:rsidRDefault="00257A65" w:rsidP="00627B0C">
      <w:pPr>
        <w:widowControl w:val="0"/>
        <w:numPr>
          <w:ilvl w:val="0"/>
          <w:numId w:val="1"/>
        </w:numPr>
        <w:tabs>
          <w:tab w:val="left" w:pos="720"/>
          <w:tab w:val="left" w:pos="993"/>
        </w:tabs>
        <w:autoSpaceDE w:val="0"/>
        <w:autoSpaceDN w:val="0"/>
        <w:adjustRightInd w:val="0"/>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57A65" w:rsidRPr="00DC11F5" w:rsidRDefault="00257A65" w:rsidP="00627B0C">
      <w:pPr>
        <w:widowControl w:val="0"/>
        <w:tabs>
          <w:tab w:val="left" w:pos="993"/>
        </w:tabs>
        <w:autoSpaceDE w:val="0"/>
        <w:autoSpaceDN w:val="0"/>
        <w:adjustRightInd w:val="0"/>
        <w:ind w:firstLine="709"/>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57A65" w:rsidRPr="00DC11F5" w:rsidRDefault="00257A65" w:rsidP="00627B0C">
      <w:pPr>
        <w:widowControl w:val="0"/>
        <w:tabs>
          <w:tab w:val="left" w:pos="993"/>
        </w:tabs>
        <w:autoSpaceDE w:val="0"/>
        <w:autoSpaceDN w:val="0"/>
        <w:adjustRightInd w:val="0"/>
        <w:ind w:firstLine="709"/>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57A65" w:rsidRPr="00DC11F5" w:rsidRDefault="00257A65" w:rsidP="00627B0C">
      <w:pPr>
        <w:widowControl w:val="0"/>
        <w:tabs>
          <w:tab w:val="left" w:pos="993"/>
        </w:tabs>
        <w:autoSpaceDE w:val="0"/>
        <w:autoSpaceDN w:val="0"/>
        <w:adjustRightInd w:val="0"/>
        <w:ind w:firstLine="709"/>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57A65" w:rsidRPr="00DC11F5" w:rsidRDefault="00257A65" w:rsidP="00627B0C">
      <w:pPr>
        <w:tabs>
          <w:tab w:val="left" w:pos="993"/>
        </w:tabs>
        <w:autoSpaceDE w:val="0"/>
        <w:autoSpaceDN w:val="0"/>
        <w:adjustRightInd w:val="0"/>
        <w:ind w:firstLine="709"/>
        <w:jc w:val="both"/>
      </w:pPr>
    </w:p>
    <w:p w:rsidR="00257A65" w:rsidRPr="00DC11F5" w:rsidRDefault="00257A65" w:rsidP="00627B0C">
      <w:pPr>
        <w:numPr>
          <w:ilvl w:val="0"/>
          <w:numId w:val="3"/>
        </w:numPr>
        <w:tabs>
          <w:tab w:val="left" w:pos="993"/>
        </w:tabs>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57A65" w:rsidRPr="00DC11F5" w:rsidRDefault="00257A65" w:rsidP="00627B0C">
      <w:pPr>
        <w:tabs>
          <w:tab w:val="left" w:pos="993"/>
        </w:tabs>
        <w:autoSpaceDE w:val="0"/>
        <w:autoSpaceDN w:val="0"/>
        <w:adjustRightInd w:val="0"/>
        <w:ind w:firstLine="709"/>
        <w:jc w:val="both"/>
        <w:rPr>
          <w:b/>
          <w:bCs/>
          <w:i/>
          <w:iCs/>
        </w:rPr>
      </w:pPr>
    </w:p>
    <w:p w:rsidR="00257A65" w:rsidRPr="007B7EF2" w:rsidRDefault="00257A65" w:rsidP="00627B0C">
      <w:pPr>
        <w:tabs>
          <w:tab w:val="left" w:pos="993"/>
        </w:tabs>
        <w:autoSpaceDE w:val="0"/>
        <w:autoSpaceDN w:val="0"/>
        <w:adjustRightInd w:val="0"/>
        <w:ind w:firstLine="709"/>
        <w:jc w:val="both"/>
        <w:rPr>
          <w:b/>
          <w:bCs/>
          <w:i/>
          <w:iCs/>
          <w:lang w:val="en-US"/>
        </w:rPr>
      </w:pPr>
      <w:r w:rsidRPr="007B7EF2">
        <w:rPr>
          <w:lang w:val="en-US"/>
        </w:rPr>
        <w:t>1.</w:t>
      </w:r>
      <w:proofErr w:type="spellStart"/>
      <w:r w:rsidRPr="00DC11F5">
        <w:t>Операционнаясистема</w:t>
      </w:r>
      <w:proofErr w:type="spellEnd"/>
      <w:r w:rsidRPr="007B7EF2">
        <w:rPr>
          <w:lang w:val="en-US"/>
        </w:rPr>
        <w:t xml:space="preserve"> </w:t>
      </w:r>
      <w:r w:rsidRPr="00DC11F5">
        <w:rPr>
          <w:lang w:val="en-US"/>
        </w:rPr>
        <w:t>Microsoft</w:t>
      </w:r>
      <w:r w:rsidRPr="007B7EF2">
        <w:rPr>
          <w:lang w:val="en-US"/>
        </w:rPr>
        <w:t xml:space="preserve"> </w:t>
      </w:r>
      <w:r w:rsidRPr="00DC11F5">
        <w:rPr>
          <w:lang w:val="en-US"/>
        </w:rPr>
        <w:t>Windows</w:t>
      </w:r>
    </w:p>
    <w:p w:rsidR="00257A65" w:rsidRPr="007B7EF2" w:rsidRDefault="00257A65" w:rsidP="00627B0C">
      <w:pPr>
        <w:tabs>
          <w:tab w:val="left" w:pos="993"/>
        </w:tabs>
        <w:autoSpaceDE w:val="0"/>
        <w:autoSpaceDN w:val="0"/>
        <w:adjustRightInd w:val="0"/>
        <w:ind w:firstLine="709"/>
        <w:jc w:val="both"/>
        <w:rPr>
          <w:lang w:val="en-US"/>
        </w:rPr>
      </w:pPr>
      <w:r w:rsidRPr="007B7EF2">
        <w:rPr>
          <w:lang w:val="en-US"/>
        </w:rPr>
        <w:t>2.</w:t>
      </w:r>
      <w:r w:rsidRPr="00DC11F5">
        <w:rPr>
          <w:lang w:val="en-US"/>
        </w:rPr>
        <w:t>Microsoft</w:t>
      </w:r>
      <w:r w:rsidRPr="007B7EF2">
        <w:rPr>
          <w:lang w:val="en-US"/>
        </w:rPr>
        <w:t xml:space="preserve"> </w:t>
      </w:r>
      <w:r w:rsidRPr="00DC11F5">
        <w:rPr>
          <w:lang w:val="en-US"/>
        </w:rPr>
        <w:t>Office</w:t>
      </w:r>
      <w:r w:rsidRPr="007B7EF2">
        <w:rPr>
          <w:lang w:val="en-US"/>
        </w:rPr>
        <w:t xml:space="preserve"> </w:t>
      </w:r>
    </w:p>
    <w:p w:rsidR="00257A65" w:rsidRPr="007B7EF2" w:rsidRDefault="00257A65" w:rsidP="00627B0C">
      <w:pPr>
        <w:tabs>
          <w:tab w:val="left" w:pos="993"/>
        </w:tabs>
        <w:autoSpaceDE w:val="0"/>
        <w:autoSpaceDN w:val="0"/>
        <w:adjustRightInd w:val="0"/>
        <w:ind w:firstLine="709"/>
        <w:jc w:val="both"/>
        <w:rPr>
          <w:lang w:val="en-US"/>
        </w:rPr>
      </w:pPr>
      <w:r w:rsidRPr="007B7EF2">
        <w:rPr>
          <w:lang w:val="en-US"/>
        </w:rPr>
        <w:t>3.</w:t>
      </w:r>
      <w:r w:rsidRPr="00DC11F5">
        <w:t>Антивирус</w:t>
      </w:r>
      <w:r w:rsidRPr="007B7EF2">
        <w:rPr>
          <w:lang w:val="en-US"/>
        </w:rPr>
        <w:t xml:space="preserve"> </w:t>
      </w:r>
      <w:r w:rsidRPr="00DC11F5">
        <w:rPr>
          <w:lang w:val="en-US"/>
        </w:rPr>
        <w:t>Kaspersky</w:t>
      </w:r>
      <w:r w:rsidRPr="007B7EF2">
        <w:rPr>
          <w:lang w:val="en-US"/>
        </w:rPr>
        <w:t xml:space="preserve"> </w:t>
      </w:r>
      <w:r w:rsidRPr="00DC11F5">
        <w:rPr>
          <w:lang w:val="en-US"/>
        </w:rPr>
        <w:t>Endpoint</w:t>
      </w:r>
      <w:r w:rsidRPr="007B7EF2">
        <w:rPr>
          <w:lang w:val="en-US"/>
        </w:rPr>
        <w:t xml:space="preserve"> </w:t>
      </w:r>
      <w:r w:rsidRPr="00DC11F5">
        <w:rPr>
          <w:lang w:val="en-US"/>
        </w:rPr>
        <w:t>Security</w:t>
      </w:r>
    </w:p>
    <w:p w:rsidR="00257A65" w:rsidRPr="00C7195F" w:rsidRDefault="00257A65" w:rsidP="00627B0C">
      <w:pPr>
        <w:tabs>
          <w:tab w:val="left" w:pos="993"/>
        </w:tabs>
        <w:autoSpaceDE w:val="0"/>
        <w:autoSpaceDN w:val="0"/>
        <w:adjustRightInd w:val="0"/>
        <w:ind w:firstLine="709"/>
        <w:jc w:val="both"/>
      </w:pPr>
      <w:r w:rsidRPr="00C7195F">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257A65" w:rsidRPr="00DC11F5" w:rsidRDefault="00257A65" w:rsidP="00627B0C">
      <w:pPr>
        <w:tabs>
          <w:tab w:val="left" w:pos="993"/>
        </w:tabs>
        <w:autoSpaceDE w:val="0"/>
        <w:autoSpaceDN w:val="0"/>
        <w:adjustRightInd w:val="0"/>
        <w:ind w:firstLine="709"/>
        <w:jc w:val="both"/>
      </w:pPr>
      <w:r w:rsidRPr="00DC11F5">
        <w:t>5.Архиватор 7-</w:t>
      </w:r>
      <w:r w:rsidRPr="00DC11F5">
        <w:rPr>
          <w:lang w:val="en-US"/>
        </w:rPr>
        <w:t>zip</w:t>
      </w:r>
    </w:p>
    <w:p w:rsidR="00257A65" w:rsidRPr="00DC11F5" w:rsidRDefault="00257A65" w:rsidP="00627B0C">
      <w:pPr>
        <w:tabs>
          <w:tab w:val="left" w:pos="993"/>
        </w:tabs>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257A65" w:rsidRPr="00DC11F5" w:rsidRDefault="00257A65" w:rsidP="00627B0C">
      <w:pPr>
        <w:tabs>
          <w:tab w:val="left" w:pos="993"/>
        </w:tabs>
        <w:autoSpaceDE w:val="0"/>
        <w:autoSpaceDN w:val="0"/>
        <w:adjustRightInd w:val="0"/>
        <w:ind w:firstLine="709"/>
        <w:jc w:val="both"/>
        <w:rPr>
          <w:b/>
          <w:bCs/>
          <w:i/>
          <w:iCs/>
        </w:rPr>
      </w:pPr>
      <w:r w:rsidRPr="00DC11F5">
        <w:t>7.Справочно-правовая система Гарант</w:t>
      </w:r>
    </w:p>
    <w:p w:rsidR="00257A65" w:rsidRDefault="00257A65" w:rsidP="00627B0C">
      <w:pPr>
        <w:tabs>
          <w:tab w:val="left" w:pos="993"/>
        </w:tabs>
        <w:autoSpaceDE w:val="0"/>
        <w:autoSpaceDN w:val="0"/>
        <w:adjustRightInd w:val="0"/>
        <w:ind w:firstLine="709"/>
        <w:jc w:val="both"/>
        <w:rPr>
          <w:b/>
          <w:bCs/>
          <w:i/>
          <w:iCs/>
        </w:rPr>
      </w:pPr>
    </w:p>
    <w:p w:rsidR="00257A65" w:rsidRPr="00DC11F5" w:rsidRDefault="00257A65" w:rsidP="00627B0C">
      <w:pPr>
        <w:tabs>
          <w:tab w:val="left" w:pos="993"/>
        </w:tabs>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57A65" w:rsidRPr="00DC11F5" w:rsidRDefault="00257A65" w:rsidP="00627B0C">
      <w:pPr>
        <w:tabs>
          <w:tab w:val="left" w:pos="993"/>
        </w:tabs>
        <w:ind w:firstLine="709"/>
        <w:contextualSpacing/>
        <w:jc w:val="both"/>
      </w:pPr>
      <w:r w:rsidRPr="00DC11F5">
        <w:t>1.Проектор, ноутбук</w:t>
      </w:r>
    </w:p>
    <w:p w:rsidR="00257A65" w:rsidRPr="00DC11F5" w:rsidRDefault="00257A65" w:rsidP="00627B0C">
      <w:pPr>
        <w:tabs>
          <w:tab w:val="left" w:pos="993"/>
        </w:tabs>
        <w:ind w:firstLine="709"/>
        <w:contextualSpacing/>
        <w:jc w:val="both"/>
      </w:pPr>
      <w:r w:rsidRPr="00DC11F5">
        <w:t xml:space="preserve">2.Проекционный экран </w:t>
      </w:r>
    </w:p>
    <w:p w:rsidR="00257A65" w:rsidRPr="00DC11F5" w:rsidRDefault="00257A65" w:rsidP="00627B0C">
      <w:pPr>
        <w:tabs>
          <w:tab w:val="left" w:pos="993"/>
        </w:tabs>
        <w:ind w:firstLine="709"/>
        <w:contextualSpacing/>
        <w:jc w:val="both"/>
      </w:pPr>
      <w:r w:rsidRPr="00DC11F5">
        <w:t>3.Колонки</w:t>
      </w:r>
    </w:p>
    <w:p w:rsidR="00257A65" w:rsidRPr="00DC11F5" w:rsidRDefault="00257A65" w:rsidP="00627B0C">
      <w:pPr>
        <w:tabs>
          <w:tab w:val="left" w:pos="993"/>
        </w:tabs>
        <w:autoSpaceDE w:val="0"/>
        <w:autoSpaceDN w:val="0"/>
        <w:adjustRightInd w:val="0"/>
        <w:ind w:firstLine="709"/>
      </w:pPr>
    </w:p>
    <w:p w:rsidR="00257A65" w:rsidRPr="00DC11F5" w:rsidRDefault="00257A65" w:rsidP="00627B0C">
      <w:pPr>
        <w:numPr>
          <w:ilvl w:val="0"/>
          <w:numId w:val="4"/>
        </w:numPr>
        <w:tabs>
          <w:tab w:val="left" w:pos="993"/>
        </w:tabs>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257A65" w:rsidRPr="00DC11F5" w:rsidRDefault="00257A65" w:rsidP="00627B0C">
      <w:pPr>
        <w:tabs>
          <w:tab w:val="left" w:pos="993"/>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57A65" w:rsidRPr="00DC11F5" w:rsidRDefault="00257A65" w:rsidP="00627B0C">
      <w:pPr>
        <w:tabs>
          <w:tab w:val="left" w:pos="993"/>
        </w:tabs>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57A65" w:rsidRPr="00DC11F5" w:rsidRDefault="00257A65" w:rsidP="00627B0C">
      <w:pPr>
        <w:tabs>
          <w:tab w:val="left" w:pos="993"/>
          <w:tab w:val="center" w:pos="4536"/>
          <w:tab w:val="right" w:pos="9072"/>
        </w:tabs>
        <w:ind w:firstLine="709"/>
        <w:jc w:val="both"/>
      </w:pPr>
    </w:p>
    <w:p w:rsidR="00257A65" w:rsidRPr="00DC11F5" w:rsidRDefault="00257A65" w:rsidP="00627B0C">
      <w:pPr>
        <w:tabs>
          <w:tab w:val="left" w:pos="993"/>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257A65" w:rsidRPr="00DC11F5" w:rsidRDefault="00257A65" w:rsidP="00627B0C">
      <w:pPr>
        <w:tabs>
          <w:tab w:val="left" w:pos="993"/>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257A65" w:rsidRPr="00DC11F5" w:rsidRDefault="00257A65" w:rsidP="00627B0C">
      <w:pPr>
        <w:tabs>
          <w:tab w:val="left" w:pos="993"/>
          <w:tab w:val="center" w:pos="4536"/>
          <w:tab w:val="right" w:pos="9072"/>
        </w:tabs>
        <w:autoSpaceDE w:val="0"/>
        <w:autoSpaceDN w:val="0"/>
        <w:adjustRightInd w:val="0"/>
        <w:ind w:firstLine="709"/>
      </w:pPr>
      <w:r w:rsidRPr="00DC11F5">
        <w:t>- практические занятия;</w:t>
      </w:r>
    </w:p>
    <w:p w:rsidR="00257A65" w:rsidRPr="00DC11F5" w:rsidRDefault="00257A65" w:rsidP="00627B0C">
      <w:pPr>
        <w:tabs>
          <w:tab w:val="left" w:pos="993"/>
          <w:tab w:val="center" w:pos="4536"/>
          <w:tab w:val="right" w:pos="9072"/>
        </w:tabs>
        <w:autoSpaceDE w:val="0"/>
        <w:autoSpaceDN w:val="0"/>
        <w:adjustRightInd w:val="0"/>
        <w:ind w:firstLine="709"/>
      </w:pPr>
      <w:r w:rsidRPr="00DC11F5">
        <w:t>- контрольные опросы;</w:t>
      </w:r>
    </w:p>
    <w:p w:rsidR="00257A65" w:rsidRPr="00DC11F5" w:rsidRDefault="00257A65" w:rsidP="00627B0C">
      <w:pPr>
        <w:tabs>
          <w:tab w:val="left" w:pos="993"/>
          <w:tab w:val="center" w:pos="4536"/>
          <w:tab w:val="right" w:pos="9072"/>
        </w:tabs>
        <w:autoSpaceDE w:val="0"/>
        <w:autoSpaceDN w:val="0"/>
        <w:adjustRightInd w:val="0"/>
        <w:ind w:firstLine="709"/>
      </w:pPr>
      <w:r w:rsidRPr="00DC11F5">
        <w:t>- консультации;</w:t>
      </w:r>
    </w:p>
    <w:p w:rsidR="00257A65" w:rsidRPr="00DC11F5" w:rsidRDefault="00257A65" w:rsidP="00627B0C">
      <w:pPr>
        <w:tabs>
          <w:tab w:val="left" w:pos="993"/>
          <w:tab w:val="center" w:pos="4536"/>
          <w:tab w:val="right" w:pos="9072"/>
        </w:tabs>
        <w:autoSpaceDE w:val="0"/>
        <w:autoSpaceDN w:val="0"/>
        <w:adjustRightInd w:val="0"/>
        <w:ind w:firstLine="709"/>
      </w:pPr>
      <w:r w:rsidRPr="00DC11F5">
        <w:t>- самостоятельная работа с учебной литературой;</w:t>
      </w:r>
    </w:p>
    <w:p w:rsidR="00257A65" w:rsidRPr="003F4282" w:rsidRDefault="00257A65" w:rsidP="00627B0C">
      <w:pPr>
        <w:tabs>
          <w:tab w:val="left" w:pos="993"/>
          <w:tab w:val="center" w:pos="4536"/>
          <w:tab w:val="right" w:pos="9072"/>
        </w:tabs>
        <w:autoSpaceDE w:val="0"/>
        <w:autoSpaceDN w:val="0"/>
        <w:adjustRightInd w:val="0"/>
        <w:ind w:firstLine="709"/>
      </w:pPr>
      <w:r w:rsidRPr="00DC11F5">
        <w:t>- подготовка и обсуждение</w:t>
      </w:r>
      <w:r>
        <w:t xml:space="preserve"> презентаций.</w:t>
      </w:r>
    </w:p>
    <w:p w:rsidR="00257A65" w:rsidRPr="00DC11F5" w:rsidRDefault="00257A65" w:rsidP="00627B0C">
      <w:pPr>
        <w:tabs>
          <w:tab w:val="left" w:pos="993"/>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257A65" w:rsidRDefault="00257A65" w:rsidP="00627B0C">
      <w:pPr>
        <w:tabs>
          <w:tab w:val="center" w:pos="851"/>
          <w:tab w:val="left" w:pos="993"/>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57A65" w:rsidRDefault="00257A65" w:rsidP="00627B0C">
      <w:pPr>
        <w:tabs>
          <w:tab w:val="left" w:pos="993"/>
          <w:tab w:val="center" w:pos="4536"/>
          <w:tab w:val="right" w:pos="9072"/>
        </w:tabs>
        <w:autoSpaceDE w:val="0"/>
        <w:autoSpaceDN w:val="0"/>
        <w:adjustRightInd w:val="0"/>
        <w:ind w:firstLine="709"/>
        <w:rPr>
          <w:b/>
          <w:bCs/>
        </w:rPr>
      </w:pPr>
    </w:p>
    <w:p w:rsidR="00257A65" w:rsidRPr="003909A3" w:rsidRDefault="00257A65" w:rsidP="00627B0C">
      <w:pPr>
        <w:tabs>
          <w:tab w:val="left" w:pos="993"/>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257A65" w:rsidRPr="003909A3" w:rsidRDefault="00257A65" w:rsidP="00627B0C">
      <w:pPr>
        <w:tabs>
          <w:tab w:val="left" w:pos="993"/>
          <w:tab w:val="center" w:pos="4536"/>
          <w:tab w:val="right" w:pos="9072"/>
        </w:tabs>
        <w:autoSpaceDE w:val="0"/>
        <w:autoSpaceDN w:val="0"/>
        <w:adjustRightInd w:val="0"/>
        <w:ind w:firstLine="709"/>
        <w:jc w:val="both"/>
        <w:rPr>
          <w:i/>
          <w:iCs/>
        </w:rPr>
      </w:pPr>
      <w:r w:rsidRPr="003909A3">
        <w:rPr>
          <w:i/>
          <w:iCs/>
        </w:rPr>
        <w:t>- творческие задания;</w:t>
      </w:r>
    </w:p>
    <w:p w:rsidR="00257A65" w:rsidRPr="003909A3" w:rsidRDefault="00257A65" w:rsidP="00627B0C">
      <w:pPr>
        <w:tabs>
          <w:tab w:val="left" w:pos="993"/>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257A65" w:rsidRPr="00DC11F5" w:rsidRDefault="00257A65" w:rsidP="00627B0C">
      <w:pPr>
        <w:tabs>
          <w:tab w:val="left" w:pos="993"/>
          <w:tab w:val="center" w:pos="4536"/>
          <w:tab w:val="right" w:pos="9072"/>
        </w:tabs>
        <w:autoSpaceDE w:val="0"/>
        <w:autoSpaceDN w:val="0"/>
        <w:adjustRightInd w:val="0"/>
        <w:ind w:firstLine="709"/>
        <w:jc w:val="both"/>
        <w:rPr>
          <w:i/>
          <w:iCs/>
        </w:rPr>
      </w:pPr>
      <w:r w:rsidRPr="003909A3">
        <w:rPr>
          <w:i/>
          <w:iCs/>
        </w:rPr>
        <w:t>- диспут.</w:t>
      </w:r>
    </w:p>
    <w:p w:rsidR="00257A65" w:rsidRPr="00DC11F5" w:rsidRDefault="00257A65" w:rsidP="00512A02">
      <w:pPr>
        <w:ind w:firstLine="709"/>
      </w:pPr>
    </w:p>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Default="00257A65" w:rsidP="00512A02"/>
    <w:p w:rsidR="00257A65" w:rsidRPr="00DC11F5" w:rsidRDefault="00257A65" w:rsidP="00512A02">
      <w:pPr>
        <w:autoSpaceDE w:val="0"/>
        <w:autoSpaceDN w:val="0"/>
        <w:adjustRightInd w:val="0"/>
        <w:jc w:val="right"/>
      </w:pPr>
      <w:r w:rsidRPr="00627B0C">
        <w:t>Приложение</w:t>
      </w:r>
    </w:p>
    <w:p w:rsidR="00257A65" w:rsidRPr="00DC11F5" w:rsidRDefault="00257A65" w:rsidP="00512A02">
      <w:pPr>
        <w:autoSpaceDE w:val="0"/>
        <w:autoSpaceDN w:val="0"/>
        <w:adjustRightInd w:val="0"/>
        <w:jc w:val="right"/>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pPr>
    </w:p>
    <w:p w:rsidR="00257A65" w:rsidRPr="00DC11F5" w:rsidRDefault="00257A65" w:rsidP="00512A02">
      <w:pPr>
        <w:autoSpaceDE w:val="0"/>
        <w:autoSpaceDN w:val="0"/>
        <w:adjustRightInd w:val="0"/>
        <w:jc w:val="right"/>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rPr>
          <w:b/>
          <w:bCs/>
        </w:rPr>
      </w:pPr>
      <w:r w:rsidRPr="00DC11F5">
        <w:rPr>
          <w:b/>
          <w:bCs/>
        </w:rPr>
        <w:t xml:space="preserve">ФОНД ОЦЕНОЧНЫХ СРЕДСТВ </w:t>
      </w:r>
    </w:p>
    <w:p w:rsidR="00257A65" w:rsidRPr="00DC11F5" w:rsidRDefault="00257A65" w:rsidP="00512A02">
      <w:pPr>
        <w:autoSpaceDE w:val="0"/>
        <w:autoSpaceDN w:val="0"/>
        <w:adjustRightInd w:val="0"/>
        <w:jc w:val="center"/>
        <w:rPr>
          <w:b/>
          <w:bCs/>
        </w:rPr>
      </w:pPr>
      <w:r w:rsidRPr="00DC11F5">
        <w:rPr>
          <w:b/>
          <w:bCs/>
        </w:rPr>
        <w:t>ДЛЯ ПРОВЕДЕНИЯ ПРОМЕЖУТОЧНОЙ АТТЕСТАЦИИ</w:t>
      </w:r>
    </w:p>
    <w:p w:rsidR="00257A65" w:rsidRPr="00DC11F5" w:rsidRDefault="00257A65" w:rsidP="00512A02">
      <w:pPr>
        <w:autoSpaceDE w:val="0"/>
        <w:autoSpaceDN w:val="0"/>
        <w:adjustRightInd w:val="0"/>
        <w:jc w:val="center"/>
        <w:rPr>
          <w:b/>
          <w:bCs/>
        </w:rPr>
      </w:pPr>
      <w:r w:rsidRPr="00DC11F5">
        <w:rPr>
          <w:b/>
          <w:bCs/>
        </w:rPr>
        <w:t>ПО ДИСЦИПЛИНЕ</w:t>
      </w:r>
    </w:p>
    <w:p w:rsidR="00257A65" w:rsidRPr="00DC11F5" w:rsidRDefault="00257A65" w:rsidP="00512A02">
      <w:pPr>
        <w:autoSpaceDE w:val="0"/>
        <w:autoSpaceDN w:val="0"/>
        <w:adjustRightInd w:val="0"/>
        <w:jc w:val="center"/>
        <w:rPr>
          <w:b/>
          <w:bCs/>
        </w:rPr>
      </w:pPr>
    </w:p>
    <w:p w:rsidR="00257A65" w:rsidRPr="00DC11F5" w:rsidRDefault="00257A65" w:rsidP="00512A02">
      <w:pPr>
        <w:autoSpaceDE w:val="0"/>
        <w:autoSpaceDN w:val="0"/>
        <w:adjustRightInd w:val="0"/>
        <w:jc w:val="center"/>
        <w:rPr>
          <w:b/>
          <w:bCs/>
        </w:rPr>
      </w:pPr>
    </w:p>
    <w:p w:rsidR="00257A65" w:rsidRPr="00DC11F5" w:rsidRDefault="00257A65" w:rsidP="00512A02">
      <w:pPr>
        <w:tabs>
          <w:tab w:val="left" w:leader="underscore" w:pos="9856"/>
        </w:tabs>
        <w:autoSpaceDE w:val="0"/>
        <w:autoSpaceDN w:val="0"/>
        <w:adjustRightInd w:val="0"/>
        <w:jc w:val="center"/>
        <w:rPr>
          <w:b/>
          <w:bCs/>
        </w:rPr>
      </w:pPr>
      <w:r w:rsidRPr="00DC11F5">
        <w:rPr>
          <w:b/>
          <w:bCs/>
        </w:rPr>
        <w:t>«</w:t>
      </w:r>
      <w:r>
        <w:rPr>
          <w:b/>
          <w:bCs/>
        </w:rPr>
        <w:t>У</w:t>
      </w:r>
      <w:r w:rsidRPr="002254CC">
        <w:rPr>
          <w:b/>
          <w:bCs/>
        </w:rPr>
        <w:t>правление государственной и муниципальной собственностью</w:t>
      </w:r>
      <w:r w:rsidRPr="00DC11F5">
        <w:rPr>
          <w:b/>
          <w:bCs/>
        </w:rPr>
        <w:t>»</w:t>
      </w: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Pr="00DC11F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Default="00257A65" w:rsidP="00512A02">
      <w:pPr>
        <w:autoSpaceDE w:val="0"/>
        <w:autoSpaceDN w:val="0"/>
        <w:adjustRightInd w:val="0"/>
        <w:jc w:val="center"/>
      </w:pPr>
    </w:p>
    <w:p w:rsidR="00257A65" w:rsidRPr="00DC11F5" w:rsidRDefault="00257A65" w:rsidP="00512A02">
      <w:pPr>
        <w:autoSpaceDE w:val="0"/>
        <w:autoSpaceDN w:val="0"/>
        <w:adjustRightInd w:val="0"/>
      </w:pPr>
    </w:p>
    <w:p w:rsidR="00257A65" w:rsidRPr="00DC11F5" w:rsidRDefault="00257A65" w:rsidP="00512A02">
      <w:pPr>
        <w:numPr>
          <w:ilvl w:val="0"/>
          <w:numId w:val="9"/>
        </w:numPr>
        <w:jc w:val="both"/>
        <w:rPr>
          <w:b/>
        </w:rPr>
      </w:pPr>
      <w:r w:rsidRPr="00DC11F5">
        <w:rPr>
          <w:b/>
        </w:rPr>
        <w:t>Паспорт компетенций</w:t>
      </w:r>
    </w:p>
    <w:p w:rsidR="00257A65" w:rsidRDefault="00257A65"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57A65" w:rsidRPr="00DC11F5" w:rsidTr="00535339">
        <w:trPr>
          <w:trHeight w:val="726"/>
        </w:trPr>
        <w:tc>
          <w:tcPr>
            <w:tcW w:w="2093" w:type="dxa"/>
          </w:tcPr>
          <w:p w:rsidR="00257A65" w:rsidRPr="00DC11F5" w:rsidRDefault="00257A65" w:rsidP="00535339">
            <w:pPr>
              <w:widowControl w:val="0"/>
              <w:contextualSpacing/>
              <w:jc w:val="both"/>
            </w:pPr>
            <w:r w:rsidRPr="00DC11F5">
              <w:t>Код оцениваемой компетенции (или её части)</w:t>
            </w:r>
          </w:p>
        </w:tc>
        <w:tc>
          <w:tcPr>
            <w:tcW w:w="1843" w:type="dxa"/>
          </w:tcPr>
          <w:p w:rsidR="00257A65" w:rsidRPr="00DC11F5" w:rsidRDefault="00257A65" w:rsidP="00535339">
            <w:pPr>
              <w:widowControl w:val="0"/>
              <w:contextualSpacing/>
              <w:jc w:val="both"/>
            </w:pPr>
            <w:r w:rsidRPr="00DC11F5">
              <w:t xml:space="preserve">Вид контроля </w:t>
            </w:r>
          </w:p>
        </w:tc>
        <w:tc>
          <w:tcPr>
            <w:tcW w:w="5953" w:type="dxa"/>
          </w:tcPr>
          <w:p w:rsidR="00257A65" w:rsidRPr="00DC11F5" w:rsidRDefault="00257A65" w:rsidP="00535339">
            <w:pPr>
              <w:widowControl w:val="0"/>
              <w:contextualSpacing/>
              <w:jc w:val="both"/>
            </w:pPr>
            <w:r w:rsidRPr="00DC11F5">
              <w:t>Компонент фонда оценочных средств</w:t>
            </w:r>
          </w:p>
        </w:tc>
      </w:tr>
      <w:tr w:rsidR="00257A65" w:rsidRPr="00DC11F5" w:rsidTr="00627B0C">
        <w:trPr>
          <w:trHeight w:val="242"/>
        </w:trPr>
        <w:tc>
          <w:tcPr>
            <w:tcW w:w="2093" w:type="dxa"/>
            <w:vMerge w:val="restart"/>
          </w:tcPr>
          <w:p w:rsidR="00257A65" w:rsidRPr="00DC11F5" w:rsidRDefault="00257A65" w:rsidP="00535339"/>
        </w:tc>
        <w:tc>
          <w:tcPr>
            <w:tcW w:w="1843" w:type="dxa"/>
          </w:tcPr>
          <w:p w:rsidR="00257A65" w:rsidRPr="00DC11F5" w:rsidRDefault="00257A65" w:rsidP="00535339">
            <w:pPr>
              <w:widowControl w:val="0"/>
              <w:contextualSpacing/>
              <w:jc w:val="both"/>
            </w:pPr>
            <w:r w:rsidRPr="00DC11F5">
              <w:t>письменный</w:t>
            </w:r>
          </w:p>
        </w:tc>
        <w:tc>
          <w:tcPr>
            <w:tcW w:w="5953" w:type="dxa"/>
          </w:tcPr>
          <w:p w:rsidR="00257A65" w:rsidRPr="00DC11F5" w:rsidRDefault="00257A65" w:rsidP="00535339">
            <w:pPr>
              <w:tabs>
                <w:tab w:val="left" w:pos="5700"/>
              </w:tabs>
            </w:pPr>
            <w:r>
              <w:t xml:space="preserve">Практические задания </w:t>
            </w:r>
          </w:p>
        </w:tc>
      </w:tr>
      <w:tr w:rsidR="00257A65" w:rsidRPr="00DC11F5" w:rsidTr="00627B0C">
        <w:tc>
          <w:tcPr>
            <w:tcW w:w="2093" w:type="dxa"/>
            <w:vMerge/>
          </w:tcPr>
          <w:p w:rsidR="00257A65" w:rsidRPr="00DC11F5" w:rsidRDefault="00257A65" w:rsidP="00535339">
            <w:pPr>
              <w:widowControl w:val="0"/>
              <w:contextualSpacing/>
              <w:jc w:val="both"/>
            </w:pPr>
          </w:p>
        </w:tc>
        <w:tc>
          <w:tcPr>
            <w:tcW w:w="1843" w:type="dxa"/>
          </w:tcPr>
          <w:p w:rsidR="00257A65" w:rsidRPr="00DC11F5" w:rsidRDefault="00257A65" w:rsidP="00535339">
            <w:r w:rsidRPr="00DC11F5">
              <w:t>письменный</w:t>
            </w:r>
          </w:p>
        </w:tc>
        <w:tc>
          <w:tcPr>
            <w:tcW w:w="5953" w:type="dxa"/>
          </w:tcPr>
          <w:p w:rsidR="00257A65" w:rsidRPr="00DC11F5" w:rsidRDefault="00257A65" w:rsidP="00535339">
            <w:r w:rsidRPr="00DC11F5">
              <w:t>Тест</w:t>
            </w:r>
            <w:r>
              <w:t>ы</w:t>
            </w:r>
          </w:p>
        </w:tc>
      </w:tr>
      <w:tr w:rsidR="00257A65" w:rsidRPr="00DC11F5" w:rsidTr="00535339">
        <w:tc>
          <w:tcPr>
            <w:tcW w:w="2093" w:type="dxa"/>
            <w:vMerge/>
          </w:tcPr>
          <w:p w:rsidR="00257A65" w:rsidRPr="00DC11F5" w:rsidRDefault="00257A65" w:rsidP="00535339">
            <w:pPr>
              <w:widowControl w:val="0"/>
              <w:contextualSpacing/>
              <w:jc w:val="both"/>
            </w:pPr>
          </w:p>
        </w:tc>
        <w:tc>
          <w:tcPr>
            <w:tcW w:w="1843" w:type="dxa"/>
          </w:tcPr>
          <w:p w:rsidR="00257A65" w:rsidRPr="00DC11F5" w:rsidRDefault="00257A65" w:rsidP="00535339">
            <w:r w:rsidRPr="00DC11F5">
              <w:t>устный</w:t>
            </w:r>
          </w:p>
        </w:tc>
        <w:tc>
          <w:tcPr>
            <w:tcW w:w="5953" w:type="dxa"/>
          </w:tcPr>
          <w:p w:rsidR="00257A65" w:rsidRPr="00DC11F5" w:rsidRDefault="00257A65" w:rsidP="00535339">
            <w:r w:rsidRPr="00DC11F5">
              <w:t xml:space="preserve">Вопросы к </w:t>
            </w:r>
            <w:r>
              <w:t>экзамену</w:t>
            </w:r>
          </w:p>
        </w:tc>
      </w:tr>
    </w:tbl>
    <w:p w:rsidR="00257A65" w:rsidRDefault="00257A65" w:rsidP="00512A02">
      <w:pPr>
        <w:ind w:left="720"/>
        <w:jc w:val="both"/>
        <w:rPr>
          <w:b/>
        </w:rPr>
      </w:pPr>
    </w:p>
    <w:p w:rsidR="00257A65" w:rsidRPr="00DC11F5" w:rsidRDefault="00257A65" w:rsidP="00512A02">
      <w:pPr>
        <w:ind w:firstLine="567"/>
        <w:jc w:val="both"/>
      </w:pPr>
    </w:p>
    <w:p w:rsidR="00257A65" w:rsidRPr="00DC11F5" w:rsidRDefault="00257A65" w:rsidP="00512A02">
      <w:pPr>
        <w:jc w:val="both"/>
        <w:rPr>
          <w:b/>
          <w:lang w:eastAsia="en-US"/>
        </w:rPr>
      </w:pPr>
      <w:r w:rsidRPr="00DC11F5">
        <w:rPr>
          <w:b/>
          <w:lang w:eastAsia="en-US"/>
        </w:rPr>
        <w:t>2.Критерии освоения компетенций</w:t>
      </w:r>
    </w:p>
    <w:p w:rsidR="00257A65" w:rsidRPr="00DC11F5" w:rsidRDefault="00257A65" w:rsidP="00512A02">
      <w:pPr>
        <w:jc w:val="both"/>
        <w:rPr>
          <w:lang w:eastAsia="en-US"/>
        </w:rPr>
      </w:pPr>
    </w:p>
    <w:p w:rsidR="00257A65" w:rsidRPr="00DC11F5" w:rsidRDefault="00257A65"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57A65" w:rsidRDefault="00257A65" w:rsidP="00512A02">
      <w:pPr>
        <w:jc w:val="center"/>
        <w:rPr>
          <w:b/>
          <w:bCs/>
          <w:lang w:eastAsia="en-US"/>
        </w:rPr>
      </w:pPr>
    </w:p>
    <w:p w:rsidR="00257A65" w:rsidRDefault="00257A65" w:rsidP="00512A02">
      <w:pPr>
        <w:jc w:val="center"/>
        <w:rPr>
          <w:b/>
          <w:bCs/>
          <w:lang w:eastAsia="en-US"/>
        </w:rPr>
      </w:pPr>
      <w:r w:rsidRPr="00BF46C4">
        <w:rPr>
          <w:b/>
          <w:bCs/>
          <w:lang w:eastAsia="en-US"/>
        </w:rPr>
        <w:t xml:space="preserve">Критерии оценки знаний студентов </w:t>
      </w:r>
    </w:p>
    <w:p w:rsidR="00257A65" w:rsidRDefault="00257A65"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57A65" w:rsidRPr="00BF46C4" w:rsidRDefault="00257A65"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Шкала оценивания</w:t>
            </w:r>
          </w:p>
        </w:tc>
        <w:tc>
          <w:tcPr>
            <w:tcW w:w="4007" w:type="pct"/>
            <w:vAlign w:val="center"/>
          </w:tcPr>
          <w:p w:rsidR="00257A65" w:rsidRPr="00BF46C4" w:rsidRDefault="00257A65" w:rsidP="00535339">
            <w:pPr>
              <w:jc w:val="center"/>
              <w:rPr>
                <w:b/>
                <w:lang w:eastAsia="en-US"/>
              </w:rPr>
            </w:pPr>
            <w:r w:rsidRPr="00BF46C4">
              <w:rPr>
                <w:b/>
                <w:bCs/>
                <w:lang w:eastAsia="en-US"/>
              </w:rPr>
              <w:t>Показатели оценивания компетенций</w:t>
            </w:r>
          </w:p>
        </w:tc>
      </w:tr>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Отлично</w:t>
            </w:r>
          </w:p>
        </w:tc>
        <w:tc>
          <w:tcPr>
            <w:tcW w:w="4007" w:type="pct"/>
          </w:tcPr>
          <w:p w:rsidR="00257A65" w:rsidRPr="00BF46C4" w:rsidRDefault="00257A65" w:rsidP="00535339">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57A65" w:rsidRPr="00BF46C4" w:rsidRDefault="00257A65" w:rsidP="00535339">
            <w:pPr>
              <w:jc w:val="both"/>
              <w:rPr>
                <w:bCs/>
                <w:lang w:eastAsia="en-US"/>
              </w:rPr>
            </w:pPr>
            <w:r w:rsidRPr="00BF46C4">
              <w:rPr>
                <w:bCs/>
                <w:lang w:eastAsia="en-US"/>
              </w:rPr>
              <w:t>- делает квалифицированные выводы и обобщения;</w:t>
            </w:r>
          </w:p>
          <w:p w:rsidR="00257A65" w:rsidRPr="00BF46C4" w:rsidRDefault="00257A65" w:rsidP="00535339">
            <w:pPr>
              <w:jc w:val="both"/>
              <w:rPr>
                <w:bCs/>
                <w:lang w:eastAsia="en-US"/>
              </w:rPr>
            </w:pPr>
            <w:r w:rsidRPr="00BF46C4">
              <w:rPr>
                <w:bCs/>
                <w:lang w:eastAsia="en-US"/>
              </w:rPr>
              <w:t>- владеет на высококвалифицированном уровне системой понятий.</w:t>
            </w:r>
          </w:p>
        </w:tc>
      </w:tr>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Хорошо</w:t>
            </w:r>
          </w:p>
        </w:tc>
        <w:tc>
          <w:tcPr>
            <w:tcW w:w="4007" w:type="pct"/>
          </w:tcPr>
          <w:p w:rsidR="00257A65" w:rsidRPr="00BF46C4" w:rsidRDefault="00257A65" w:rsidP="00535339">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57A65" w:rsidRPr="00BF46C4" w:rsidRDefault="00257A65" w:rsidP="00535339">
            <w:pPr>
              <w:jc w:val="both"/>
              <w:rPr>
                <w:bCs/>
                <w:lang w:eastAsia="en-US"/>
              </w:rPr>
            </w:pPr>
            <w:r w:rsidRPr="00BF46C4">
              <w:rPr>
                <w:bCs/>
                <w:lang w:eastAsia="en-US"/>
              </w:rPr>
              <w:t>- затрудняется в формулировании квалифицированных выводов и обобщений;</w:t>
            </w:r>
          </w:p>
          <w:p w:rsidR="00257A65" w:rsidRPr="00BF46C4" w:rsidRDefault="00257A65" w:rsidP="00535339">
            <w:pPr>
              <w:jc w:val="both"/>
              <w:rPr>
                <w:bCs/>
                <w:lang w:eastAsia="en-US"/>
              </w:rPr>
            </w:pPr>
            <w:r w:rsidRPr="00BF46C4">
              <w:rPr>
                <w:bCs/>
                <w:lang w:eastAsia="en-US"/>
              </w:rPr>
              <w:t>- владеет на достаточном уровне системой понятий.</w:t>
            </w:r>
          </w:p>
        </w:tc>
      </w:tr>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Удовлетворительно</w:t>
            </w:r>
          </w:p>
        </w:tc>
        <w:tc>
          <w:tcPr>
            <w:tcW w:w="4007" w:type="pct"/>
          </w:tcPr>
          <w:p w:rsidR="00257A65" w:rsidRPr="00BF46C4" w:rsidRDefault="00257A65" w:rsidP="00535339">
            <w:pPr>
              <w:jc w:val="both"/>
              <w:rPr>
                <w:bCs/>
                <w:lang w:eastAsia="en-US"/>
              </w:rPr>
            </w:pPr>
            <w:r w:rsidRPr="00BF46C4">
              <w:rPr>
                <w:bCs/>
                <w:lang w:eastAsia="en-US"/>
              </w:rPr>
              <w:t>- студент ориентируется в материале, однако затрудняется в его изложении;</w:t>
            </w:r>
          </w:p>
          <w:p w:rsidR="00257A65" w:rsidRPr="00BF46C4" w:rsidRDefault="00257A65" w:rsidP="00535339">
            <w:pPr>
              <w:jc w:val="both"/>
              <w:rPr>
                <w:bCs/>
                <w:lang w:eastAsia="en-US"/>
              </w:rPr>
            </w:pPr>
            <w:r w:rsidRPr="00BF46C4">
              <w:rPr>
                <w:bCs/>
                <w:lang w:eastAsia="en-US"/>
              </w:rPr>
              <w:t>- показывает недостаточность знаний основной и дополнительной литературы;</w:t>
            </w:r>
          </w:p>
          <w:p w:rsidR="00257A65" w:rsidRPr="00BF46C4" w:rsidRDefault="00257A65" w:rsidP="00535339">
            <w:pPr>
              <w:jc w:val="both"/>
              <w:rPr>
                <w:bCs/>
                <w:lang w:eastAsia="en-US"/>
              </w:rPr>
            </w:pPr>
            <w:r w:rsidRPr="00BF46C4">
              <w:rPr>
                <w:bCs/>
                <w:lang w:eastAsia="en-US"/>
              </w:rPr>
              <w:t>- слабо аргументирует научные положения;</w:t>
            </w:r>
          </w:p>
          <w:p w:rsidR="00257A65" w:rsidRPr="00BF46C4" w:rsidRDefault="00257A65" w:rsidP="00535339">
            <w:pPr>
              <w:jc w:val="both"/>
              <w:rPr>
                <w:bCs/>
                <w:lang w:eastAsia="en-US"/>
              </w:rPr>
            </w:pPr>
            <w:r w:rsidRPr="00BF46C4">
              <w:rPr>
                <w:bCs/>
                <w:lang w:eastAsia="en-US"/>
              </w:rPr>
              <w:t>- практически не способен сформулировать выводы и обобщения;</w:t>
            </w:r>
          </w:p>
          <w:p w:rsidR="00257A65" w:rsidRPr="00BF46C4" w:rsidRDefault="00257A65" w:rsidP="00535339">
            <w:pPr>
              <w:jc w:val="both"/>
              <w:rPr>
                <w:bCs/>
                <w:lang w:eastAsia="en-US"/>
              </w:rPr>
            </w:pPr>
            <w:r w:rsidRPr="00BF46C4">
              <w:rPr>
                <w:bCs/>
                <w:lang w:eastAsia="en-US"/>
              </w:rPr>
              <w:t>- частично владеет системой понятий.</w:t>
            </w:r>
          </w:p>
        </w:tc>
      </w:tr>
      <w:tr w:rsidR="00257A65" w:rsidRPr="00BF46C4" w:rsidTr="00535339">
        <w:trPr>
          <w:jc w:val="center"/>
        </w:trPr>
        <w:tc>
          <w:tcPr>
            <w:tcW w:w="993" w:type="pct"/>
            <w:vAlign w:val="center"/>
          </w:tcPr>
          <w:p w:rsidR="00257A65" w:rsidRPr="00BF46C4" w:rsidRDefault="00257A65" w:rsidP="00535339">
            <w:pPr>
              <w:jc w:val="center"/>
              <w:rPr>
                <w:b/>
                <w:lang w:eastAsia="en-US"/>
              </w:rPr>
            </w:pPr>
            <w:r w:rsidRPr="00BF46C4">
              <w:rPr>
                <w:b/>
                <w:lang w:eastAsia="en-US"/>
              </w:rPr>
              <w:t>Неудовлетворительно</w:t>
            </w:r>
          </w:p>
        </w:tc>
        <w:tc>
          <w:tcPr>
            <w:tcW w:w="4007" w:type="pct"/>
          </w:tcPr>
          <w:p w:rsidR="00257A65" w:rsidRPr="00BF46C4" w:rsidRDefault="00257A65" w:rsidP="00535339">
            <w:pPr>
              <w:jc w:val="both"/>
              <w:rPr>
                <w:bCs/>
                <w:lang w:eastAsia="en-US"/>
              </w:rPr>
            </w:pPr>
            <w:r w:rsidRPr="00BF46C4">
              <w:rPr>
                <w:bCs/>
                <w:lang w:eastAsia="en-US"/>
              </w:rPr>
              <w:t>- студент не усвоил значительной части материала;</w:t>
            </w:r>
          </w:p>
          <w:p w:rsidR="00257A65" w:rsidRPr="00BF46C4" w:rsidRDefault="00257A65" w:rsidP="00535339">
            <w:pPr>
              <w:jc w:val="both"/>
              <w:rPr>
                <w:bCs/>
                <w:lang w:eastAsia="en-US"/>
              </w:rPr>
            </w:pPr>
            <w:r w:rsidRPr="00BF46C4">
              <w:rPr>
                <w:bCs/>
                <w:lang w:eastAsia="en-US"/>
              </w:rPr>
              <w:t>-  не может аргументировать научные положения;</w:t>
            </w:r>
          </w:p>
          <w:p w:rsidR="00257A65" w:rsidRPr="00BF46C4" w:rsidRDefault="00257A65" w:rsidP="00535339">
            <w:pPr>
              <w:jc w:val="both"/>
              <w:rPr>
                <w:bCs/>
                <w:lang w:eastAsia="en-US"/>
              </w:rPr>
            </w:pPr>
            <w:r w:rsidRPr="00BF46C4">
              <w:rPr>
                <w:bCs/>
                <w:lang w:eastAsia="en-US"/>
              </w:rPr>
              <w:t>- не формулирует квалифицированных выводов и обобщений;</w:t>
            </w:r>
          </w:p>
          <w:p w:rsidR="00257A65" w:rsidRPr="00BF46C4" w:rsidRDefault="00257A65" w:rsidP="00535339">
            <w:pPr>
              <w:jc w:val="both"/>
              <w:rPr>
                <w:bCs/>
                <w:lang w:eastAsia="en-US"/>
              </w:rPr>
            </w:pPr>
            <w:r w:rsidRPr="00BF46C4">
              <w:rPr>
                <w:bCs/>
                <w:lang w:eastAsia="en-US"/>
              </w:rPr>
              <w:t>- не владеет системой понятий.</w:t>
            </w:r>
          </w:p>
        </w:tc>
      </w:tr>
    </w:tbl>
    <w:p w:rsidR="00257A65" w:rsidRDefault="00257A65" w:rsidP="00512A02">
      <w:pPr>
        <w:jc w:val="center"/>
        <w:rPr>
          <w:bCs/>
          <w:lang w:eastAsia="en-US"/>
        </w:rPr>
      </w:pPr>
    </w:p>
    <w:p w:rsidR="00257A65" w:rsidRPr="00BF46C4" w:rsidRDefault="00257A65" w:rsidP="00512A02">
      <w:pPr>
        <w:jc w:val="center"/>
        <w:rPr>
          <w:bCs/>
          <w:lang w:eastAsia="en-US"/>
        </w:rPr>
      </w:pPr>
    </w:p>
    <w:p w:rsidR="00257A65" w:rsidRPr="00BF46C4" w:rsidRDefault="00257A65"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57A65" w:rsidRPr="00BF46C4" w:rsidRDefault="00257A65"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257A65" w:rsidRPr="00BF46C4" w:rsidRDefault="00257A65"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Шкала оценивания</w:t>
            </w:r>
          </w:p>
        </w:tc>
        <w:tc>
          <w:tcPr>
            <w:tcW w:w="3629" w:type="pct"/>
            <w:vAlign w:val="center"/>
          </w:tcPr>
          <w:p w:rsidR="00257A65" w:rsidRPr="00BF46C4" w:rsidRDefault="00257A65" w:rsidP="00535339">
            <w:pPr>
              <w:jc w:val="center"/>
              <w:rPr>
                <w:b/>
                <w:lang w:eastAsia="en-US"/>
              </w:rPr>
            </w:pPr>
            <w:r w:rsidRPr="00BF46C4">
              <w:rPr>
                <w:b/>
                <w:bCs/>
                <w:lang w:eastAsia="en-US"/>
              </w:rPr>
              <w:t>Показатели оценивания компетенций</w:t>
            </w:r>
          </w:p>
        </w:tc>
      </w:tr>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Отлично</w:t>
            </w:r>
          </w:p>
        </w:tc>
        <w:tc>
          <w:tcPr>
            <w:tcW w:w="3629" w:type="pct"/>
          </w:tcPr>
          <w:p w:rsidR="00257A65" w:rsidRPr="00BF46C4" w:rsidRDefault="00257A65" w:rsidP="00535339">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Хорошо</w:t>
            </w:r>
          </w:p>
        </w:tc>
        <w:tc>
          <w:tcPr>
            <w:tcW w:w="3629" w:type="pct"/>
          </w:tcPr>
          <w:p w:rsidR="00257A65" w:rsidRPr="00BF46C4" w:rsidRDefault="00257A65" w:rsidP="00535339">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Удовлетворительно</w:t>
            </w:r>
          </w:p>
        </w:tc>
        <w:tc>
          <w:tcPr>
            <w:tcW w:w="3629" w:type="pct"/>
          </w:tcPr>
          <w:p w:rsidR="00257A65" w:rsidRPr="00BF46C4" w:rsidRDefault="00257A65" w:rsidP="00535339">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57A65" w:rsidRPr="00BF46C4" w:rsidTr="00535339">
        <w:trPr>
          <w:jc w:val="center"/>
        </w:trPr>
        <w:tc>
          <w:tcPr>
            <w:tcW w:w="1371" w:type="pct"/>
            <w:vAlign w:val="center"/>
          </w:tcPr>
          <w:p w:rsidR="00257A65" w:rsidRPr="00BF46C4" w:rsidRDefault="00257A65" w:rsidP="00535339">
            <w:pPr>
              <w:jc w:val="center"/>
              <w:rPr>
                <w:b/>
                <w:lang w:eastAsia="en-US"/>
              </w:rPr>
            </w:pPr>
            <w:r w:rsidRPr="00BF46C4">
              <w:rPr>
                <w:b/>
                <w:lang w:eastAsia="en-US"/>
              </w:rPr>
              <w:t>Неудовлетворительно</w:t>
            </w:r>
          </w:p>
        </w:tc>
        <w:tc>
          <w:tcPr>
            <w:tcW w:w="3629" w:type="pct"/>
          </w:tcPr>
          <w:p w:rsidR="00257A65" w:rsidRPr="00BF46C4" w:rsidRDefault="00257A65" w:rsidP="00535339">
            <w:pPr>
              <w:rPr>
                <w:bCs/>
                <w:lang w:eastAsia="en-US"/>
              </w:rPr>
            </w:pPr>
            <w:r w:rsidRPr="00BF46C4">
              <w:rPr>
                <w:bCs/>
                <w:lang w:eastAsia="en-US"/>
              </w:rPr>
              <w:t xml:space="preserve">студент не решил учебно-профессиональную задачу или задание. </w:t>
            </w:r>
          </w:p>
        </w:tc>
      </w:tr>
    </w:tbl>
    <w:p w:rsidR="00257A65" w:rsidRPr="00BF46C4" w:rsidRDefault="00257A65" w:rsidP="00512A02">
      <w:pPr>
        <w:jc w:val="center"/>
        <w:rPr>
          <w:bCs/>
          <w:lang w:eastAsia="en-US"/>
        </w:rPr>
      </w:pPr>
    </w:p>
    <w:p w:rsidR="00257A65" w:rsidRPr="00BF46C4" w:rsidRDefault="00257A65"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257A65" w:rsidRPr="00BF46C4" w:rsidRDefault="00257A65"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57A65" w:rsidRPr="00BF46C4" w:rsidTr="00535339">
        <w:trPr>
          <w:jc w:val="center"/>
        </w:trPr>
        <w:tc>
          <w:tcPr>
            <w:tcW w:w="1390" w:type="pct"/>
            <w:vAlign w:val="center"/>
          </w:tcPr>
          <w:p w:rsidR="00257A65" w:rsidRPr="00BF46C4" w:rsidRDefault="00257A65" w:rsidP="00535339">
            <w:pPr>
              <w:jc w:val="center"/>
              <w:rPr>
                <w:b/>
                <w:lang w:eastAsia="en-US"/>
              </w:rPr>
            </w:pPr>
            <w:r w:rsidRPr="00BF46C4">
              <w:rPr>
                <w:b/>
                <w:lang w:eastAsia="en-US"/>
              </w:rPr>
              <w:t>Шкала оценивания</w:t>
            </w:r>
          </w:p>
        </w:tc>
        <w:tc>
          <w:tcPr>
            <w:tcW w:w="3610" w:type="pct"/>
            <w:vAlign w:val="center"/>
          </w:tcPr>
          <w:p w:rsidR="00257A65" w:rsidRPr="00BF46C4" w:rsidRDefault="00257A65" w:rsidP="00535339">
            <w:pPr>
              <w:jc w:val="center"/>
              <w:rPr>
                <w:b/>
                <w:lang w:eastAsia="en-US"/>
              </w:rPr>
            </w:pPr>
            <w:r w:rsidRPr="00BF46C4">
              <w:rPr>
                <w:b/>
                <w:bCs/>
                <w:lang w:eastAsia="en-US"/>
              </w:rPr>
              <w:t>Показатели оценивания компетенций</w:t>
            </w:r>
          </w:p>
        </w:tc>
      </w:tr>
      <w:tr w:rsidR="00257A65" w:rsidRPr="00BF46C4" w:rsidTr="00535339">
        <w:trPr>
          <w:jc w:val="center"/>
        </w:trPr>
        <w:tc>
          <w:tcPr>
            <w:tcW w:w="1390" w:type="pct"/>
          </w:tcPr>
          <w:p w:rsidR="00257A65" w:rsidRPr="00BF46C4" w:rsidRDefault="00257A65" w:rsidP="00535339">
            <w:pPr>
              <w:jc w:val="center"/>
              <w:rPr>
                <w:b/>
                <w:lang w:eastAsia="en-US"/>
              </w:rPr>
            </w:pPr>
            <w:r w:rsidRPr="00BF46C4">
              <w:rPr>
                <w:b/>
                <w:lang w:eastAsia="en-US"/>
              </w:rPr>
              <w:t>Отлично</w:t>
            </w:r>
          </w:p>
        </w:tc>
        <w:tc>
          <w:tcPr>
            <w:tcW w:w="3610" w:type="pct"/>
          </w:tcPr>
          <w:p w:rsidR="00257A65" w:rsidRPr="00BF46C4" w:rsidRDefault="00257A65" w:rsidP="00535339">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57A65" w:rsidRPr="00BF46C4" w:rsidTr="00535339">
        <w:trPr>
          <w:jc w:val="center"/>
        </w:trPr>
        <w:tc>
          <w:tcPr>
            <w:tcW w:w="1390" w:type="pct"/>
          </w:tcPr>
          <w:p w:rsidR="00257A65" w:rsidRPr="00BF46C4" w:rsidRDefault="00257A65" w:rsidP="00535339">
            <w:pPr>
              <w:jc w:val="center"/>
              <w:rPr>
                <w:b/>
                <w:lang w:eastAsia="en-US"/>
              </w:rPr>
            </w:pPr>
            <w:r w:rsidRPr="00BF46C4">
              <w:rPr>
                <w:b/>
                <w:lang w:eastAsia="en-US"/>
              </w:rPr>
              <w:t>Хорошо</w:t>
            </w:r>
          </w:p>
        </w:tc>
        <w:tc>
          <w:tcPr>
            <w:tcW w:w="3610" w:type="pct"/>
          </w:tcPr>
          <w:p w:rsidR="00257A65" w:rsidRPr="00BF46C4" w:rsidRDefault="00257A65" w:rsidP="00535339">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57A65" w:rsidRPr="00BF46C4" w:rsidTr="00535339">
        <w:trPr>
          <w:jc w:val="center"/>
        </w:trPr>
        <w:tc>
          <w:tcPr>
            <w:tcW w:w="1390" w:type="pct"/>
          </w:tcPr>
          <w:p w:rsidR="00257A65" w:rsidRPr="00BF46C4" w:rsidRDefault="00257A65" w:rsidP="00535339">
            <w:pPr>
              <w:jc w:val="center"/>
              <w:rPr>
                <w:b/>
                <w:lang w:eastAsia="en-US"/>
              </w:rPr>
            </w:pPr>
            <w:r w:rsidRPr="00BF46C4">
              <w:rPr>
                <w:b/>
                <w:lang w:eastAsia="en-US"/>
              </w:rPr>
              <w:t>Удовлетворительно</w:t>
            </w:r>
          </w:p>
        </w:tc>
        <w:tc>
          <w:tcPr>
            <w:tcW w:w="3610" w:type="pct"/>
          </w:tcPr>
          <w:p w:rsidR="00257A65" w:rsidRPr="00BF46C4" w:rsidRDefault="00257A65" w:rsidP="00535339">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57A65" w:rsidRPr="00BF46C4" w:rsidTr="00535339">
        <w:trPr>
          <w:jc w:val="center"/>
        </w:trPr>
        <w:tc>
          <w:tcPr>
            <w:tcW w:w="1390" w:type="pct"/>
          </w:tcPr>
          <w:p w:rsidR="00257A65" w:rsidRPr="00BF46C4" w:rsidRDefault="00257A65" w:rsidP="00535339">
            <w:pPr>
              <w:jc w:val="center"/>
              <w:rPr>
                <w:b/>
                <w:lang w:eastAsia="en-US"/>
              </w:rPr>
            </w:pPr>
            <w:r w:rsidRPr="00BF46C4">
              <w:rPr>
                <w:b/>
                <w:lang w:eastAsia="en-US"/>
              </w:rPr>
              <w:t>Неудовлетворительно</w:t>
            </w:r>
          </w:p>
        </w:tc>
        <w:tc>
          <w:tcPr>
            <w:tcW w:w="3610" w:type="pct"/>
          </w:tcPr>
          <w:p w:rsidR="00257A65" w:rsidRPr="00BF46C4" w:rsidRDefault="00257A65" w:rsidP="0053533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57A65" w:rsidRPr="00DC11F5" w:rsidRDefault="00257A65" w:rsidP="00512A02">
      <w:pPr>
        <w:ind w:left="360"/>
        <w:jc w:val="both"/>
        <w:rPr>
          <w:b/>
        </w:rPr>
      </w:pPr>
    </w:p>
    <w:p w:rsidR="00257A65" w:rsidRPr="00DC11F5" w:rsidRDefault="00257A65"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57A65" w:rsidRDefault="00257A65" w:rsidP="00512A02">
      <w:pPr>
        <w:pStyle w:val="a3"/>
        <w:rPr>
          <w:b/>
        </w:rPr>
      </w:pPr>
    </w:p>
    <w:p w:rsidR="00257A65" w:rsidRPr="006D424B" w:rsidRDefault="00257A65" w:rsidP="006D424B">
      <w:pPr>
        <w:autoSpaceDE w:val="0"/>
        <w:autoSpaceDN w:val="0"/>
        <w:adjustRightInd w:val="0"/>
        <w:rPr>
          <w:bCs/>
        </w:rPr>
      </w:pPr>
    </w:p>
    <w:p w:rsidR="00257A65" w:rsidRPr="00DC11F5" w:rsidRDefault="00257A65" w:rsidP="00FF6D63">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57A65" w:rsidRDefault="00257A65" w:rsidP="007C1E6D">
      <w:pPr>
        <w:autoSpaceDE w:val="0"/>
        <w:autoSpaceDN w:val="0"/>
        <w:adjustRightInd w:val="0"/>
        <w:jc w:val="center"/>
        <w:rPr>
          <w:b/>
        </w:rPr>
      </w:pPr>
    </w:p>
    <w:p w:rsidR="00257A65" w:rsidRPr="008A7E41" w:rsidRDefault="00257A65" w:rsidP="007C1E6D">
      <w:pPr>
        <w:autoSpaceDE w:val="0"/>
        <w:autoSpaceDN w:val="0"/>
        <w:adjustRightInd w:val="0"/>
        <w:jc w:val="center"/>
        <w:rPr>
          <w:b/>
        </w:rPr>
      </w:pPr>
      <w:r w:rsidRPr="008A7E41">
        <w:rPr>
          <w:b/>
        </w:rPr>
        <w:t>Тест</w:t>
      </w:r>
    </w:p>
    <w:p w:rsidR="00257A65" w:rsidRPr="00627B0C" w:rsidRDefault="00257A65" w:rsidP="00BE1709">
      <w:pPr>
        <w:ind w:firstLine="720"/>
        <w:jc w:val="both"/>
        <w:rPr>
          <w:b/>
          <w:color w:val="000000"/>
        </w:rPr>
      </w:pPr>
    </w:p>
    <w:p w:rsidR="00257A65" w:rsidRPr="00BE1709" w:rsidRDefault="00257A65" w:rsidP="00BE1709">
      <w:pPr>
        <w:autoSpaceDE w:val="0"/>
        <w:autoSpaceDN w:val="0"/>
        <w:adjustRightInd w:val="0"/>
        <w:jc w:val="both"/>
        <w:rPr>
          <w:color w:val="000000"/>
        </w:rPr>
      </w:pPr>
      <w:r w:rsidRPr="00BE1709">
        <w:rPr>
          <w:color w:val="000000"/>
        </w:rPr>
        <w:t>1. К какому виду доходов регионального бюджета относится арендная плата за земли субъекта РФ?</w:t>
      </w:r>
    </w:p>
    <w:p w:rsidR="00257A65" w:rsidRPr="00BE1709" w:rsidRDefault="00257A65" w:rsidP="00BE1709">
      <w:pPr>
        <w:autoSpaceDE w:val="0"/>
        <w:autoSpaceDN w:val="0"/>
        <w:adjustRightInd w:val="0"/>
        <w:jc w:val="both"/>
        <w:rPr>
          <w:color w:val="000000"/>
        </w:rPr>
      </w:pPr>
      <w:r w:rsidRPr="00BE1709">
        <w:rPr>
          <w:color w:val="000000"/>
        </w:rPr>
        <w:t>1.    Закрепленные собственные налоговые доходы.</w:t>
      </w:r>
    </w:p>
    <w:p w:rsidR="00257A65" w:rsidRPr="00BE1709" w:rsidRDefault="00257A65" w:rsidP="00BE1709">
      <w:pPr>
        <w:autoSpaceDE w:val="0"/>
        <w:autoSpaceDN w:val="0"/>
        <w:adjustRightInd w:val="0"/>
        <w:jc w:val="both"/>
        <w:rPr>
          <w:color w:val="000000"/>
        </w:rPr>
      </w:pPr>
      <w:r w:rsidRPr="00BE1709">
        <w:rPr>
          <w:color w:val="000000"/>
        </w:rPr>
        <w:t>2.    Регулирующие доходы.</w:t>
      </w:r>
    </w:p>
    <w:p w:rsidR="00257A65" w:rsidRPr="00BE1709" w:rsidRDefault="00257A65" w:rsidP="00BE1709">
      <w:pPr>
        <w:autoSpaceDE w:val="0"/>
        <w:autoSpaceDN w:val="0"/>
        <w:adjustRightInd w:val="0"/>
        <w:jc w:val="both"/>
        <w:rPr>
          <w:color w:val="000000"/>
        </w:rPr>
      </w:pPr>
      <w:r w:rsidRPr="00BE1709">
        <w:rPr>
          <w:color w:val="000000"/>
        </w:rPr>
        <w:t>3.    Доходы от использования муниципального имущества.</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2. Укрупненный состав муниципальной собственности в РФ определен:</w:t>
      </w:r>
    </w:p>
    <w:p w:rsidR="00257A65" w:rsidRPr="00BE1709" w:rsidRDefault="00257A65" w:rsidP="00BE1709">
      <w:pPr>
        <w:autoSpaceDE w:val="0"/>
        <w:autoSpaceDN w:val="0"/>
        <w:adjustRightInd w:val="0"/>
        <w:jc w:val="both"/>
        <w:rPr>
          <w:color w:val="000000"/>
        </w:rPr>
      </w:pPr>
      <w:r w:rsidRPr="00BE1709">
        <w:rPr>
          <w:color w:val="000000"/>
        </w:rPr>
        <w:t>1.    Конституцией РФ.</w:t>
      </w:r>
    </w:p>
    <w:p w:rsidR="00257A65" w:rsidRPr="00BE1709" w:rsidRDefault="00257A65" w:rsidP="00BE1709">
      <w:pPr>
        <w:autoSpaceDE w:val="0"/>
        <w:autoSpaceDN w:val="0"/>
        <w:adjustRightInd w:val="0"/>
        <w:jc w:val="both"/>
        <w:rPr>
          <w:color w:val="000000"/>
        </w:rPr>
      </w:pPr>
      <w:r w:rsidRPr="00BE1709">
        <w:rPr>
          <w:color w:val="000000"/>
        </w:rPr>
        <w:t>2.    Бюджетным кодексом РФ.</w:t>
      </w:r>
    </w:p>
    <w:p w:rsidR="00257A65" w:rsidRPr="00BE1709" w:rsidRDefault="00257A65" w:rsidP="00BE1709">
      <w:pPr>
        <w:autoSpaceDE w:val="0"/>
        <w:autoSpaceDN w:val="0"/>
        <w:adjustRightInd w:val="0"/>
        <w:jc w:val="both"/>
        <w:rPr>
          <w:color w:val="000000"/>
        </w:rPr>
      </w:pPr>
      <w:r w:rsidRPr="00BE1709">
        <w:rPr>
          <w:color w:val="000000"/>
        </w:rPr>
        <w:t>3.    Федеральным законом « О финансовых основах местного самоуправления в РФ».</w:t>
      </w:r>
    </w:p>
    <w:p w:rsidR="00257A65" w:rsidRPr="00BE1709" w:rsidRDefault="00257A65" w:rsidP="00BE1709">
      <w:pPr>
        <w:autoSpaceDE w:val="0"/>
        <w:autoSpaceDN w:val="0"/>
        <w:adjustRightInd w:val="0"/>
        <w:jc w:val="both"/>
        <w:rPr>
          <w:color w:val="000000"/>
        </w:rPr>
      </w:pPr>
      <w:r w:rsidRPr="00BE1709">
        <w:rPr>
          <w:color w:val="000000"/>
        </w:rPr>
        <w:t>4.    Федеральным законом « Об общих принципах организации местного самоуправления в РФ».</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3. Как характеризуются отношения собственности?</w:t>
      </w:r>
    </w:p>
    <w:p w:rsidR="00257A65" w:rsidRPr="00BE1709" w:rsidRDefault="00257A65" w:rsidP="00BE1709">
      <w:pPr>
        <w:autoSpaceDE w:val="0"/>
        <w:autoSpaceDN w:val="0"/>
        <w:adjustRightInd w:val="0"/>
        <w:jc w:val="both"/>
        <w:rPr>
          <w:color w:val="000000"/>
        </w:rPr>
      </w:pPr>
      <w:r w:rsidRPr="00BE1709">
        <w:rPr>
          <w:color w:val="000000"/>
        </w:rPr>
        <w:t>1.    Это отношение между собственником и имуществом.</w:t>
      </w:r>
    </w:p>
    <w:p w:rsidR="00257A65" w:rsidRPr="00BE1709" w:rsidRDefault="00257A65" w:rsidP="00BE1709">
      <w:pPr>
        <w:autoSpaceDE w:val="0"/>
        <w:autoSpaceDN w:val="0"/>
        <w:adjustRightInd w:val="0"/>
        <w:jc w:val="both"/>
        <w:rPr>
          <w:color w:val="000000"/>
        </w:rPr>
      </w:pPr>
      <w:r w:rsidRPr="00BE1709">
        <w:rPr>
          <w:color w:val="000000"/>
        </w:rPr>
        <w:t>2.    Это отношение между людьми по поводу присвоения и отчуждения имущества.</w:t>
      </w:r>
    </w:p>
    <w:p w:rsidR="00257A65" w:rsidRPr="00BE1709" w:rsidRDefault="00257A65" w:rsidP="00BE1709">
      <w:pPr>
        <w:autoSpaceDE w:val="0"/>
        <w:autoSpaceDN w:val="0"/>
        <w:adjustRightInd w:val="0"/>
        <w:jc w:val="both"/>
        <w:rPr>
          <w:color w:val="000000"/>
        </w:rPr>
      </w:pPr>
      <w:r w:rsidRPr="00BE1709">
        <w:rPr>
          <w:color w:val="000000"/>
        </w:rPr>
        <w:t>3.    Это отношение между собственником и государственными органами власти.</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4. Какой способ управления имуществом обеспечивает единовременное поступление денежных средств?</w:t>
      </w:r>
    </w:p>
    <w:p w:rsidR="00257A65" w:rsidRPr="00BE1709" w:rsidRDefault="00257A65" w:rsidP="00BE1709">
      <w:pPr>
        <w:autoSpaceDE w:val="0"/>
        <w:autoSpaceDN w:val="0"/>
        <w:adjustRightInd w:val="0"/>
        <w:jc w:val="both"/>
        <w:rPr>
          <w:color w:val="000000"/>
        </w:rPr>
      </w:pPr>
      <w:r w:rsidRPr="00BE1709">
        <w:rPr>
          <w:color w:val="000000"/>
        </w:rPr>
        <w:t>1.    Доверительное управление.</w:t>
      </w:r>
    </w:p>
    <w:p w:rsidR="00257A65" w:rsidRPr="00BE1709" w:rsidRDefault="00257A65" w:rsidP="00BE1709">
      <w:pPr>
        <w:autoSpaceDE w:val="0"/>
        <w:autoSpaceDN w:val="0"/>
        <w:adjustRightInd w:val="0"/>
        <w:jc w:val="both"/>
        <w:rPr>
          <w:color w:val="000000"/>
        </w:rPr>
      </w:pPr>
      <w:r w:rsidRPr="00BE1709">
        <w:rPr>
          <w:color w:val="000000"/>
        </w:rPr>
        <w:t>2.    Аренда.</w:t>
      </w:r>
    </w:p>
    <w:p w:rsidR="00257A65" w:rsidRPr="00BE1709" w:rsidRDefault="00257A65" w:rsidP="00BE1709">
      <w:pPr>
        <w:autoSpaceDE w:val="0"/>
        <w:autoSpaceDN w:val="0"/>
        <w:adjustRightInd w:val="0"/>
        <w:jc w:val="both"/>
        <w:rPr>
          <w:color w:val="000000"/>
        </w:rPr>
      </w:pPr>
      <w:r w:rsidRPr="00BE1709">
        <w:rPr>
          <w:color w:val="000000"/>
        </w:rPr>
        <w:t>3.    Передача в хозяйственное ведение.</w:t>
      </w:r>
    </w:p>
    <w:p w:rsidR="00257A65" w:rsidRPr="00BE1709" w:rsidRDefault="00257A65" w:rsidP="00BE1709">
      <w:pPr>
        <w:autoSpaceDE w:val="0"/>
        <w:autoSpaceDN w:val="0"/>
        <w:adjustRightInd w:val="0"/>
        <w:jc w:val="both"/>
        <w:rPr>
          <w:color w:val="000000"/>
        </w:rPr>
      </w:pPr>
      <w:r w:rsidRPr="00BE1709">
        <w:rPr>
          <w:color w:val="000000"/>
        </w:rPr>
        <w:t>4.    Продажа.</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5. Какова форма управления имуществом государственного казенного предприятия?</w:t>
      </w:r>
    </w:p>
    <w:p w:rsidR="00257A65" w:rsidRPr="00BE1709" w:rsidRDefault="00257A65" w:rsidP="00BE1709">
      <w:pPr>
        <w:autoSpaceDE w:val="0"/>
        <w:autoSpaceDN w:val="0"/>
        <w:adjustRightInd w:val="0"/>
        <w:jc w:val="both"/>
        <w:rPr>
          <w:color w:val="000000"/>
        </w:rPr>
      </w:pPr>
      <w:r w:rsidRPr="00BE1709">
        <w:rPr>
          <w:color w:val="000000"/>
        </w:rPr>
        <w:t>1.    Хозяйственное ведение.</w:t>
      </w:r>
    </w:p>
    <w:p w:rsidR="00257A65" w:rsidRPr="00BE1709" w:rsidRDefault="00257A65" w:rsidP="00BE1709">
      <w:pPr>
        <w:autoSpaceDE w:val="0"/>
        <w:autoSpaceDN w:val="0"/>
        <w:adjustRightInd w:val="0"/>
        <w:jc w:val="both"/>
        <w:rPr>
          <w:color w:val="000000"/>
        </w:rPr>
      </w:pPr>
      <w:r w:rsidRPr="00BE1709">
        <w:rPr>
          <w:color w:val="000000"/>
        </w:rPr>
        <w:t>2.    Оперативное управление.</w:t>
      </w:r>
    </w:p>
    <w:p w:rsidR="00257A65" w:rsidRPr="00BE1709" w:rsidRDefault="00257A65" w:rsidP="00BE1709">
      <w:pPr>
        <w:autoSpaceDE w:val="0"/>
        <w:autoSpaceDN w:val="0"/>
        <w:adjustRightInd w:val="0"/>
        <w:jc w:val="both"/>
        <w:rPr>
          <w:color w:val="000000"/>
        </w:rPr>
      </w:pPr>
      <w:r w:rsidRPr="00BE1709">
        <w:rPr>
          <w:color w:val="000000"/>
        </w:rPr>
        <w:t>3.    Аренда.</w:t>
      </w:r>
    </w:p>
    <w:p w:rsidR="00257A65" w:rsidRPr="00BE1709" w:rsidRDefault="00257A65" w:rsidP="00BE1709">
      <w:pPr>
        <w:autoSpaceDE w:val="0"/>
        <w:autoSpaceDN w:val="0"/>
        <w:adjustRightInd w:val="0"/>
        <w:jc w:val="both"/>
        <w:rPr>
          <w:color w:val="000000"/>
        </w:rPr>
      </w:pPr>
      <w:r w:rsidRPr="00BE1709">
        <w:rPr>
          <w:color w:val="000000"/>
        </w:rPr>
        <w:t>4.    Безвозмездное бессрочное пользование.</w:t>
      </w:r>
    </w:p>
    <w:p w:rsidR="00257A65" w:rsidRPr="00BE1709" w:rsidRDefault="00257A65" w:rsidP="00BE1709">
      <w:pPr>
        <w:autoSpaceDE w:val="0"/>
        <w:autoSpaceDN w:val="0"/>
        <w:adjustRightInd w:val="0"/>
        <w:jc w:val="both"/>
        <w:rPr>
          <w:color w:val="000000"/>
        </w:rPr>
      </w:pPr>
      <w:r w:rsidRPr="00BE1709">
        <w:rPr>
          <w:color w:val="000000"/>
        </w:rPr>
        <w:t>5.    Срочное пользование.</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6. Приватизация государственной и муниципальной собственности – это:</w:t>
      </w:r>
    </w:p>
    <w:p w:rsidR="00257A65" w:rsidRPr="00BE1709" w:rsidRDefault="00257A65" w:rsidP="00BE1709">
      <w:pPr>
        <w:autoSpaceDE w:val="0"/>
        <w:autoSpaceDN w:val="0"/>
        <w:adjustRightInd w:val="0"/>
        <w:jc w:val="both"/>
        <w:rPr>
          <w:color w:val="000000"/>
        </w:rPr>
      </w:pPr>
      <w:r w:rsidRPr="00BE1709">
        <w:rPr>
          <w:color w:val="000000"/>
        </w:rPr>
        <w:t>1.    Безвозмездное отчуждение государственной и муниципальной собственности в иную собственность.</w:t>
      </w:r>
    </w:p>
    <w:p w:rsidR="00257A65" w:rsidRPr="00BE1709" w:rsidRDefault="00257A65" w:rsidP="00BE1709">
      <w:pPr>
        <w:autoSpaceDE w:val="0"/>
        <w:autoSpaceDN w:val="0"/>
        <w:adjustRightInd w:val="0"/>
        <w:jc w:val="both"/>
        <w:rPr>
          <w:color w:val="000000"/>
        </w:rPr>
      </w:pPr>
      <w:r w:rsidRPr="00BE1709">
        <w:rPr>
          <w:color w:val="000000"/>
        </w:rPr>
        <w:t>2.    Продажа государственного и муниципального имущества.</w:t>
      </w:r>
    </w:p>
    <w:p w:rsidR="00257A65" w:rsidRPr="00BE1709" w:rsidRDefault="00257A65" w:rsidP="00BE1709">
      <w:pPr>
        <w:autoSpaceDE w:val="0"/>
        <w:autoSpaceDN w:val="0"/>
        <w:adjustRightInd w:val="0"/>
        <w:jc w:val="both"/>
        <w:rPr>
          <w:color w:val="000000"/>
        </w:rPr>
      </w:pPr>
      <w:r w:rsidRPr="00BE1709">
        <w:rPr>
          <w:color w:val="000000"/>
        </w:rPr>
        <w:t>3.    Возмездное отчуждение государственной и муниципальной собственности в иную собственность.</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7. Федеральное государственное унитарное предприятие может создавать и открывать:</w:t>
      </w:r>
    </w:p>
    <w:p w:rsidR="00257A65" w:rsidRPr="00BE1709" w:rsidRDefault="00257A65" w:rsidP="00BE1709">
      <w:pPr>
        <w:autoSpaceDE w:val="0"/>
        <w:autoSpaceDN w:val="0"/>
        <w:adjustRightInd w:val="0"/>
        <w:jc w:val="both"/>
        <w:rPr>
          <w:color w:val="000000"/>
        </w:rPr>
      </w:pPr>
      <w:r w:rsidRPr="00BE1709">
        <w:rPr>
          <w:color w:val="000000"/>
        </w:rPr>
        <w:t>1.    Филиалы.</w:t>
      </w:r>
    </w:p>
    <w:p w:rsidR="00257A65" w:rsidRPr="00BE1709" w:rsidRDefault="00257A65" w:rsidP="00BE1709">
      <w:pPr>
        <w:autoSpaceDE w:val="0"/>
        <w:autoSpaceDN w:val="0"/>
        <w:adjustRightInd w:val="0"/>
        <w:jc w:val="both"/>
        <w:rPr>
          <w:color w:val="000000"/>
        </w:rPr>
      </w:pPr>
      <w:r w:rsidRPr="00BE1709">
        <w:rPr>
          <w:color w:val="000000"/>
        </w:rPr>
        <w:t>2.    Дочерние предприятия.</w:t>
      </w:r>
    </w:p>
    <w:p w:rsidR="00257A65" w:rsidRPr="00BE1709" w:rsidRDefault="00257A65" w:rsidP="00BE1709">
      <w:pPr>
        <w:autoSpaceDE w:val="0"/>
        <w:autoSpaceDN w:val="0"/>
        <w:adjustRightInd w:val="0"/>
        <w:jc w:val="both"/>
        <w:rPr>
          <w:color w:val="000000"/>
        </w:rPr>
      </w:pPr>
      <w:r w:rsidRPr="00BE1709">
        <w:rPr>
          <w:color w:val="000000"/>
        </w:rPr>
        <w:t>3.    Представительства.</w:t>
      </w:r>
    </w:p>
    <w:p w:rsidR="00257A65" w:rsidRPr="00BE1709" w:rsidRDefault="00257A65" w:rsidP="00BE1709">
      <w:pPr>
        <w:autoSpaceDE w:val="0"/>
        <w:autoSpaceDN w:val="0"/>
        <w:adjustRightInd w:val="0"/>
        <w:jc w:val="both"/>
        <w:rPr>
          <w:color w:val="000000"/>
        </w:rPr>
      </w:pPr>
      <w:r w:rsidRPr="00BE1709">
        <w:rPr>
          <w:color w:val="000000"/>
        </w:rPr>
        <w:t>4.    Кредитные организации.</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8. Назовите формы земельных платежей в РФ.</w:t>
      </w:r>
    </w:p>
    <w:p w:rsidR="00257A65" w:rsidRPr="00BE1709" w:rsidRDefault="00257A65" w:rsidP="00BE1709">
      <w:pPr>
        <w:autoSpaceDE w:val="0"/>
        <w:autoSpaceDN w:val="0"/>
        <w:adjustRightInd w:val="0"/>
        <w:jc w:val="both"/>
        <w:rPr>
          <w:color w:val="000000"/>
        </w:rPr>
      </w:pPr>
      <w:r w:rsidRPr="00BE1709">
        <w:rPr>
          <w:color w:val="000000"/>
        </w:rPr>
        <w:t>1.    Кадастровая (нормативная) стоимость.</w:t>
      </w:r>
    </w:p>
    <w:p w:rsidR="00257A65" w:rsidRPr="00BE1709" w:rsidRDefault="00257A65" w:rsidP="00BE1709">
      <w:pPr>
        <w:autoSpaceDE w:val="0"/>
        <w:autoSpaceDN w:val="0"/>
        <w:adjustRightInd w:val="0"/>
        <w:jc w:val="both"/>
        <w:rPr>
          <w:color w:val="000000"/>
        </w:rPr>
      </w:pPr>
      <w:r w:rsidRPr="00BE1709">
        <w:rPr>
          <w:color w:val="000000"/>
        </w:rPr>
        <w:t>2.    Земельный налог.</w:t>
      </w:r>
    </w:p>
    <w:p w:rsidR="00257A65" w:rsidRPr="00BE1709" w:rsidRDefault="00257A65" w:rsidP="00BE1709">
      <w:pPr>
        <w:autoSpaceDE w:val="0"/>
        <w:autoSpaceDN w:val="0"/>
        <w:adjustRightInd w:val="0"/>
        <w:jc w:val="both"/>
        <w:rPr>
          <w:color w:val="000000"/>
        </w:rPr>
      </w:pPr>
      <w:r w:rsidRPr="00BE1709">
        <w:rPr>
          <w:color w:val="000000"/>
        </w:rPr>
        <w:t>3.    Земельная рента.</w:t>
      </w:r>
    </w:p>
    <w:p w:rsidR="00257A65" w:rsidRPr="00BE1709" w:rsidRDefault="00257A65" w:rsidP="00BE1709">
      <w:pPr>
        <w:autoSpaceDE w:val="0"/>
        <w:autoSpaceDN w:val="0"/>
        <w:adjustRightInd w:val="0"/>
        <w:jc w:val="both"/>
        <w:rPr>
          <w:color w:val="000000"/>
        </w:rPr>
      </w:pPr>
      <w:r w:rsidRPr="00BE1709">
        <w:rPr>
          <w:color w:val="000000"/>
        </w:rPr>
        <w:t>4.    Арендная плата.</w:t>
      </w:r>
    </w:p>
    <w:p w:rsidR="00257A65" w:rsidRPr="00BE1709" w:rsidRDefault="00257A65" w:rsidP="00BE1709">
      <w:pPr>
        <w:autoSpaceDE w:val="0"/>
        <w:autoSpaceDN w:val="0"/>
        <w:adjustRightInd w:val="0"/>
        <w:jc w:val="both"/>
        <w:rPr>
          <w:color w:val="000000"/>
        </w:rPr>
      </w:pPr>
      <w:r w:rsidRPr="00BE1709">
        <w:rPr>
          <w:color w:val="000000"/>
        </w:rPr>
        <w:t>5.    Плата за право пользования землей.</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9. Каковы источники формирования государственной собственности субъекта РФ?</w:t>
      </w:r>
    </w:p>
    <w:p w:rsidR="00257A65" w:rsidRPr="00BE1709" w:rsidRDefault="00257A65" w:rsidP="00BE1709">
      <w:pPr>
        <w:autoSpaceDE w:val="0"/>
        <w:autoSpaceDN w:val="0"/>
        <w:adjustRightInd w:val="0"/>
        <w:jc w:val="both"/>
        <w:rPr>
          <w:color w:val="000000"/>
        </w:rPr>
      </w:pPr>
      <w:r w:rsidRPr="00BE1709">
        <w:rPr>
          <w:color w:val="000000"/>
        </w:rPr>
        <w:t>1.    Внешние займы от иностранных государств и международных финансовых организаций.</w:t>
      </w:r>
    </w:p>
    <w:p w:rsidR="00257A65" w:rsidRPr="00BE1709" w:rsidRDefault="00257A65" w:rsidP="00BE1709">
      <w:pPr>
        <w:autoSpaceDE w:val="0"/>
        <w:autoSpaceDN w:val="0"/>
        <w:adjustRightInd w:val="0"/>
        <w:jc w:val="both"/>
        <w:rPr>
          <w:color w:val="000000"/>
        </w:rPr>
      </w:pPr>
      <w:r w:rsidRPr="00BE1709">
        <w:rPr>
          <w:color w:val="000000"/>
        </w:rPr>
        <w:t>2.    Федеральное имущество, переданное регионам на выполнение федеральных полномочий.</w:t>
      </w:r>
    </w:p>
    <w:p w:rsidR="00257A65" w:rsidRPr="00BE1709" w:rsidRDefault="00257A65" w:rsidP="00BE1709">
      <w:pPr>
        <w:autoSpaceDE w:val="0"/>
        <w:autoSpaceDN w:val="0"/>
        <w:adjustRightInd w:val="0"/>
        <w:jc w:val="both"/>
        <w:rPr>
          <w:color w:val="000000"/>
        </w:rPr>
      </w:pPr>
      <w:r w:rsidRPr="00BE1709">
        <w:rPr>
          <w:color w:val="000000"/>
        </w:rPr>
        <w:t>3.    Имущество, созданное или приобретенное за счет бюджета субъекта РФ.</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10. Каким имуществом обеспечивается государственный долг субъекта Российской Федерации?</w:t>
      </w:r>
    </w:p>
    <w:p w:rsidR="00257A65" w:rsidRPr="00BE1709" w:rsidRDefault="00257A65" w:rsidP="00BE1709">
      <w:pPr>
        <w:autoSpaceDE w:val="0"/>
        <w:autoSpaceDN w:val="0"/>
        <w:adjustRightInd w:val="0"/>
        <w:jc w:val="both"/>
        <w:rPr>
          <w:color w:val="000000"/>
        </w:rPr>
      </w:pPr>
      <w:r w:rsidRPr="00BE1709">
        <w:rPr>
          <w:color w:val="000000"/>
        </w:rPr>
        <w:t>1.    Казной субъекта РФ.</w:t>
      </w:r>
    </w:p>
    <w:p w:rsidR="00257A65" w:rsidRPr="00BE1709" w:rsidRDefault="00257A65" w:rsidP="00BE1709">
      <w:pPr>
        <w:autoSpaceDE w:val="0"/>
        <w:autoSpaceDN w:val="0"/>
        <w:adjustRightInd w:val="0"/>
        <w:jc w:val="both"/>
        <w:rPr>
          <w:color w:val="000000"/>
        </w:rPr>
      </w:pPr>
      <w:r w:rsidRPr="00BE1709">
        <w:rPr>
          <w:color w:val="000000"/>
        </w:rPr>
        <w:t>2.    Всем государственным имуществом субъекта РФ.</w:t>
      </w:r>
    </w:p>
    <w:p w:rsidR="00257A65" w:rsidRPr="00BE1709" w:rsidRDefault="00257A65" w:rsidP="00BE1709">
      <w:pPr>
        <w:autoSpaceDE w:val="0"/>
        <w:autoSpaceDN w:val="0"/>
        <w:adjustRightInd w:val="0"/>
        <w:jc w:val="both"/>
        <w:rPr>
          <w:color w:val="000000"/>
        </w:rPr>
      </w:pPr>
      <w:r w:rsidRPr="00BE1709">
        <w:rPr>
          <w:color w:val="000000"/>
        </w:rPr>
        <w:t>3.    Имуществом, находящимся в федеральной, региональной и муниципальной собственности, расположенной на территории данного субъекта РФ.</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11. Какие существуют формы управления пакетами акций, принадлежащих государству?</w:t>
      </w:r>
    </w:p>
    <w:p w:rsidR="00257A65" w:rsidRPr="00BE1709" w:rsidRDefault="00257A65" w:rsidP="00BE1709">
      <w:pPr>
        <w:autoSpaceDE w:val="0"/>
        <w:autoSpaceDN w:val="0"/>
        <w:adjustRightInd w:val="0"/>
        <w:jc w:val="both"/>
        <w:rPr>
          <w:color w:val="000000"/>
        </w:rPr>
      </w:pPr>
      <w:r w:rsidRPr="00BE1709">
        <w:rPr>
          <w:color w:val="000000"/>
        </w:rPr>
        <w:t>1.    Аренда.</w:t>
      </w:r>
    </w:p>
    <w:p w:rsidR="00257A65" w:rsidRPr="00BE1709" w:rsidRDefault="00257A65" w:rsidP="00BE1709">
      <w:pPr>
        <w:autoSpaceDE w:val="0"/>
        <w:autoSpaceDN w:val="0"/>
        <w:adjustRightInd w:val="0"/>
        <w:jc w:val="both"/>
        <w:rPr>
          <w:color w:val="000000"/>
        </w:rPr>
      </w:pPr>
      <w:r w:rsidRPr="00BE1709">
        <w:rPr>
          <w:color w:val="000000"/>
        </w:rPr>
        <w:t>2.    Оперативное управление.</w:t>
      </w:r>
    </w:p>
    <w:p w:rsidR="00257A65" w:rsidRPr="00BE1709" w:rsidRDefault="00257A65" w:rsidP="00BE1709">
      <w:pPr>
        <w:autoSpaceDE w:val="0"/>
        <w:autoSpaceDN w:val="0"/>
        <w:adjustRightInd w:val="0"/>
        <w:jc w:val="both"/>
        <w:rPr>
          <w:color w:val="000000"/>
        </w:rPr>
      </w:pPr>
      <w:r w:rsidRPr="00BE1709">
        <w:rPr>
          <w:color w:val="000000"/>
        </w:rPr>
        <w:t>3.    Доверительное управление.</w:t>
      </w:r>
    </w:p>
    <w:p w:rsidR="00257A65" w:rsidRPr="00BE1709" w:rsidRDefault="00257A65" w:rsidP="00BE1709">
      <w:pPr>
        <w:autoSpaceDE w:val="0"/>
        <w:autoSpaceDN w:val="0"/>
        <w:adjustRightInd w:val="0"/>
        <w:jc w:val="both"/>
        <w:rPr>
          <w:color w:val="000000"/>
        </w:rPr>
      </w:pPr>
      <w:r w:rsidRPr="00BE1709">
        <w:rPr>
          <w:color w:val="000000"/>
        </w:rPr>
        <w:t>4.    Концессия.</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12. Что такое муниципальная казна?</w:t>
      </w:r>
    </w:p>
    <w:p w:rsidR="00257A65" w:rsidRPr="00BE1709" w:rsidRDefault="00257A65" w:rsidP="00BE1709">
      <w:pPr>
        <w:autoSpaceDE w:val="0"/>
        <w:autoSpaceDN w:val="0"/>
        <w:adjustRightInd w:val="0"/>
        <w:jc w:val="both"/>
        <w:rPr>
          <w:color w:val="000000"/>
        </w:rPr>
      </w:pPr>
      <w:r w:rsidRPr="00BE1709">
        <w:rPr>
          <w:color w:val="000000"/>
        </w:rPr>
        <w:t>1.    Вся собственность муниципального образования.</w:t>
      </w:r>
    </w:p>
    <w:p w:rsidR="00257A65" w:rsidRPr="00BE1709" w:rsidRDefault="00257A65" w:rsidP="00BE1709">
      <w:pPr>
        <w:autoSpaceDE w:val="0"/>
        <w:autoSpaceDN w:val="0"/>
        <w:adjustRightInd w:val="0"/>
        <w:jc w:val="both"/>
        <w:rPr>
          <w:color w:val="000000"/>
        </w:rPr>
      </w:pPr>
      <w:r w:rsidRPr="00BE1709">
        <w:rPr>
          <w:color w:val="000000"/>
        </w:rPr>
        <w:t>2.    Средства местного бюджета и муниципальное имущество, не закрепленное за муниципальными унитарными предприятиями и учреждениями.</w:t>
      </w:r>
    </w:p>
    <w:p w:rsidR="00257A65" w:rsidRPr="00BE1709" w:rsidRDefault="00257A65" w:rsidP="00BE1709">
      <w:pPr>
        <w:autoSpaceDE w:val="0"/>
        <w:autoSpaceDN w:val="0"/>
        <w:adjustRightInd w:val="0"/>
        <w:jc w:val="both"/>
        <w:rPr>
          <w:color w:val="000000"/>
        </w:rPr>
      </w:pPr>
      <w:r w:rsidRPr="00BE1709">
        <w:rPr>
          <w:color w:val="000000"/>
        </w:rPr>
        <w:t>3.    Муниципальное имущество, переданное в хозяйственное ведение и оперативное управление.</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13. Назовите основные элементы (правомочия) права собственности.</w:t>
      </w:r>
    </w:p>
    <w:p w:rsidR="00257A65" w:rsidRPr="00BE1709" w:rsidRDefault="00257A65" w:rsidP="00BE1709">
      <w:pPr>
        <w:autoSpaceDE w:val="0"/>
        <w:autoSpaceDN w:val="0"/>
        <w:adjustRightInd w:val="0"/>
        <w:jc w:val="both"/>
        <w:rPr>
          <w:color w:val="000000"/>
        </w:rPr>
      </w:pPr>
      <w:r w:rsidRPr="00BE1709">
        <w:rPr>
          <w:color w:val="000000"/>
        </w:rPr>
        <w:t>1.    Приобретение.</w:t>
      </w:r>
    </w:p>
    <w:p w:rsidR="00257A65" w:rsidRPr="00BE1709" w:rsidRDefault="00257A65" w:rsidP="00BE1709">
      <w:pPr>
        <w:autoSpaceDE w:val="0"/>
        <w:autoSpaceDN w:val="0"/>
        <w:adjustRightInd w:val="0"/>
        <w:jc w:val="both"/>
        <w:rPr>
          <w:color w:val="000000"/>
        </w:rPr>
      </w:pPr>
      <w:r w:rsidRPr="00BE1709">
        <w:rPr>
          <w:color w:val="000000"/>
        </w:rPr>
        <w:t>2.    Владение.</w:t>
      </w:r>
    </w:p>
    <w:p w:rsidR="00257A65" w:rsidRPr="00BE1709" w:rsidRDefault="00257A65" w:rsidP="00BE1709">
      <w:pPr>
        <w:autoSpaceDE w:val="0"/>
        <w:autoSpaceDN w:val="0"/>
        <w:adjustRightInd w:val="0"/>
        <w:jc w:val="both"/>
        <w:rPr>
          <w:color w:val="000000"/>
        </w:rPr>
      </w:pPr>
      <w:r w:rsidRPr="00BE1709">
        <w:rPr>
          <w:color w:val="000000"/>
        </w:rPr>
        <w:t>3.    Пользование.</w:t>
      </w:r>
    </w:p>
    <w:p w:rsidR="00257A65" w:rsidRPr="00BE1709" w:rsidRDefault="00257A65" w:rsidP="00BE1709">
      <w:pPr>
        <w:autoSpaceDE w:val="0"/>
        <w:autoSpaceDN w:val="0"/>
        <w:adjustRightInd w:val="0"/>
        <w:jc w:val="both"/>
        <w:rPr>
          <w:color w:val="000000"/>
        </w:rPr>
      </w:pPr>
      <w:r w:rsidRPr="00BE1709">
        <w:rPr>
          <w:color w:val="000000"/>
        </w:rPr>
        <w:t>4.    Продажа.</w:t>
      </w:r>
    </w:p>
    <w:p w:rsidR="00257A65" w:rsidRPr="00BE1709" w:rsidRDefault="00257A65" w:rsidP="00BE1709">
      <w:pPr>
        <w:autoSpaceDE w:val="0"/>
        <w:autoSpaceDN w:val="0"/>
        <w:adjustRightInd w:val="0"/>
        <w:jc w:val="both"/>
        <w:rPr>
          <w:color w:val="000000"/>
        </w:rPr>
      </w:pPr>
      <w:r w:rsidRPr="00BE1709">
        <w:rPr>
          <w:color w:val="000000"/>
        </w:rPr>
        <w:t>5.    Распоряжение.</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14. Какие объекты не могут входить в состав муниципальной собственности?</w:t>
      </w:r>
    </w:p>
    <w:p w:rsidR="00257A65" w:rsidRPr="00BE1709" w:rsidRDefault="00257A65" w:rsidP="00BE1709">
      <w:pPr>
        <w:autoSpaceDE w:val="0"/>
        <w:autoSpaceDN w:val="0"/>
        <w:adjustRightInd w:val="0"/>
        <w:jc w:val="both"/>
        <w:rPr>
          <w:color w:val="000000"/>
        </w:rPr>
      </w:pPr>
      <w:r w:rsidRPr="00BE1709">
        <w:rPr>
          <w:color w:val="000000"/>
        </w:rPr>
        <w:t>1.    Жилищный фонд.</w:t>
      </w:r>
    </w:p>
    <w:p w:rsidR="00257A65" w:rsidRPr="00BE1709" w:rsidRDefault="00257A65" w:rsidP="00BE1709">
      <w:pPr>
        <w:autoSpaceDE w:val="0"/>
        <w:autoSpaceDN w:val="0"/>
        <w:adjustRightInd w:val="0"/>
        <w:jc w:val="both"/>
        <w:rPr>
          <w:color w:val="000000"/>
        </w:rPr>
      </w:pPr>
      <w:r w:rsidRPr="00BE1709">
        <w:rPr>
          <w:color w:val="000000"/>
        </w:rPr>
        <w:t>2.    Лесной фонд.</w:t>
      </w:r>
    </w:p>
    <w:p w:rsidR="00257A65" w:rsidRPr="00BE1709" w:rsidRDefault="00257A65" w:rsidP="00BE1709">
      <w:pPr>
        <w:autoSpaceDE w:val="0"/>
        <w:autoSpaceDN w:val="0"/>
        <w:adjustRightInd w:val="0"/>
        <w:jc w:val="both"/>
        <w:rPr>
          <w:color w:val="000000"/>
        </w:rPr>
      </w:pPr>
      <w:r w:rsidRPr="00BE1709">
        <w:rPr>
          <w:color w:val="000000"/>
        </w:rPr>
        <w:t>3.    Нежилой фонд.</w:t>
      </w:r>
    </w:p>
    <w:p w:rsidR="00257A65" w:rsidRPr="00BE1709" w:rsidRDefault="00257A65" w:rsidP="00BE1709">
      <w:pPr>
        <w:autoSpaceDE w:val="0"/>
        <w:autoSpaceDN w:val="0"/>
        <w:adjustRightInd w:val="0"/>
        <w:jc w:val="both"/>
        <w:rPr>
          <w:color w:val="000000"/>
        </w:rPr>
      </w:pPr>
      <w:r w:rsidRPr="00BE1709">
        <w:rPr>
          <w:color w:val="000000"/>
        </w:rPr>
        <w:t>4.    Средства бюджета.</w:t>
      </w:r>
    </w:p>
    <w:p w:rsidR="00257A65" w:rsidRPr="00BE1709" w:rsidRDefault="00257A65" w:rsidP="00BE1709">
      <w:pPr>
        <w:autoSpaceDE w:val="0"/>
        <w:autoSpaceDN w:val="0"/>
        <w:adjustRightInd w:val="0"/>
        <w:jc w:val="both"/>
        <w:rPr>
          <w:color w:val="000000"/>
        </w:rPr>
      </w:pPr>
      <w:r w:rsidRPr="00BE1709">
        <w:rPr>
          <w:color w:val="000000"/>
        </w:rPr>
        <w:t>5.    Ценные бумаги.</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15. В форме унитарных предприятий могут быть созданы …?</w:t>
      </w:r>
    </w:p>
    <w:p w:rsidR="00257A65" w:rsidRPr="00BE1709" w:rsidRDefault="00257A65" w:rsidP="00BE1709">
      <w:pPr>
        <w:autoSpaceDE w:val="0"/>
        <w:autoSpaceDN w:val="0"/>
        <w:adjustRightInd w:val="0"/>
        <w:jc w:val="both"/>
        <w:rPr>
          <w:color w:val="000000"/>
        </w:rPr>
      </w:pPr>
      <w:r w:rsidRPr="00BE1709">
        <w:rPr>
          <w:color w:val="000000"/>
        </w:rPr>
        <w:t>1.    Государственные предприятия.</w:t>
      </w:r>
    </w:p>
    <w:p w:rsidR="00257A65" w:rsidRPr="00BE1709" w:rsidRDefault="00257A65" w:rsidP="00BE1709">
      <w:pPr>
        <w:autoSpaceDE w:val="0"/>
        <w:autoSpaceDN w:val="0"/>
        <w:adjustRightInd w:val="0"/>
        <w:jc w:val="both"/>
        <w:rPr>
          <w:color w:val="000000"/>
        </w:rPr>
      </w:pPr>
      <w:r w:rsidRPr="00BE1709">
        <w:rPr>
          <w:color w:val="000000"/>
        </w:rPr>
        <w:t>2.    Муниципальные предприятия.</w:t>
      </w:r>
    </w:p>
    <w:p w:rsidR="00257A65" w:rsidRPr="00BE1709" w:rsidRDefault="00257A65" w:rsidP="00BE1709">
      <w:pPr>
        <w:autoSpaceDE w:val="0"/>
        <w:autoSpaceDN w:val="0"/>
        <w:adjustRightInd w:val="0"/>
        <w:jc w:val="both"/>
        <w:rPr>
          <w:color w:val="000000"/>
        </w:rPr>
      </w:pPr>
      <w:r w:rsidRPr="00BE1709">
        <w:rPr>
          <w:color w:val="000000"/>
        </w:rPr>
        <w:t>3.    Бюджетные учреждения.</w:t>
      </w:r>
    </w:p>
    <w:p w:rsidR="00257A65" w:rsidRPr="00BE1709" w:rsidRDefault="00257A65" w:rsidP="00BE1709">
      <w:pPr>
        <w:autoSpaceDE w:val="0"/>
        <w:autoSpaceDN w:val="0"/>
        <w:adjustRightInd w:val="0"/>
        <w:jc w:val="both"/>
        <w:rPr>
          <w:color w:val="000000"/>
        </w:rPr>
      </w:pPr>
      <w:r w:rsidRPr="00BE1709">
        <w:rPr>
          <w:color w:val="000000"/>
        </w:rPr>
        <w:t>4.    Хозяйственные общества.</w:t>
      </w:r>
    </w:p>
    <w:p w:rsidR="00257A65" w:rsidRPr="00BE1709" w:rsidRDefault="00257A65" w:rsidP="00BE1709">
      <w:pPr>
        <w:autoSpaceDE w:val="0"/>
        <w:autoSpaceDN w:val="0"/>
        <w:adjustRightInd w:val="0"/>
        <w:jc w:val="both"/>
        <w:rPr>
          <w:color w:val="000000"/>
        </w:rPr>
      </w:pPr>
      <w:r w:rsidRPr="00BE1709">
        <w:rPr>
          <w:color w:val="000000"/>
        </w:rPr>
        <w:t>5.    Любые предприятия.</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16. Какой способ приватизации применяется к имущественному комплексу унитарных предприятий, размер уставного капитала которого превышает минимальный размер уставного капитала открытого акционерного общества?</w:t>
      </w:r>
    </w:p>
    <w:p w:rsidR="00257A65" w:rsidRPr="00BE1709" w:rsidRDefault="00257A65" w:rsidP="00BE1709">
      <w:pPr>
        <w:autoSpaceDE w:val="0"/>
        <w:autoSpaceDN w:val="0"/>
        <w:adjustRightInd w:val="0"/>
        <w:jc w:val="both"/>
        <w:rPr>
          <w:color w:val="000000"/>
        </w:rPr>
      </w:pPr>
      <w:r w:rsidRPr="00BE1709">
        <w:rPr>
          <w:color w:val="000000"/>
        </w:rPr>
        <w:t>1.    Продажа на аукционе.</w:t>
      </w:r>
    </w:p>
    <w:p w:rsidR="00257A65" w:rsidRPr="00BE1709" w:rsidRDefault="00257A65" w:rsidP="00BE1709">
      <w:pPr>
        <w:autoSpaceDE w:val="0"/>
        <w:autoSpaceDN w:val="0"/>
        <w:adjustRightInd w:val="0"/>
        <w:jc w:val="both"/>
        <w:rPr>
          <w:color w:val="000000"/>
        </w:rPr>
      </w:pPr>
      <w:r w:rsidRPr="00BE1709">
        <w:rPr>
          <w:color w:val="000000"/>
        </w:rPr>
        <w:t>2.    Преобразование в открытое акционерное общество.</w:t>
      </w:r>
    </w:p>
    <w:p w:rsidR="00257A65" w:rsidRPr="00BE1709" w:rsidRDefault="00257A65" w:rsidP="00BE1709">
      <w:pPr>
        <w:autoSpaceDE w:val="0"/>
        <w:autoSpaceDN w:val="0"/>
        <w:adjustRightInd w:val="0"/>
        <w:jc w:val="both"/>
        <w:rPr>
          <w:color w:val="000000"/>
        </w:rPr>
      </w:pPr>
      <w:r w:rsidRPr="00BE1709">
        <w:rPr>
          <w:color w:val="000000"/>
        </w:rPr>
        <w:t>3.    Продажа посредством публичного предложения.</w:t>
      </w:r>
    </w:p>
    <w:p w:rsidR="00257A65" w:rsidRPr="00BE1709" w:rsidRDefault="00257A65" w:rsidP="00BE1709">
      <w:pPr>
        <w:autoSpaceDE w:val="0"/>
        <w:autoSpaceDN w:val="0"/>
        <w:adjustRightInd w:val="0"/>
        <w:jc w:val="both"/>
        <w:rPr>
          <w:color w:val="000000"/>
        </w:rPr>
      </w:pPr>
      <w:r w:rsidRPr="00BE1709">
        <w:rPr>
          <w:color w:val="000000"/>
        </w:rPr>
        <w:t>4.    Внесение в качестве вклада в уставный капитал открытого акционерного общества.</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17. Кто является собственником муниципальной собственности?</w:t>
      </w:r>
    </w:p>
    <w:p w:rsidR="00257A65" w:rsidRPr="00BE1709" w:rsidRDefault="00257A65" w:rsidP="00BE1709">
      <w:pPr>
        <w:autoSpaceDE w:val="0"/>
        <w:autoSpaceDN w:val="0"/>
        <w:adjustRightInd w:val="0"/>
        <w:jc w:val="both"/>
        <w:rPr>
          <w:color w:val="000000"/>
        </w:rPr>
      </w:pPr>
      <w:r w:rsidRPr="00BE1709">
        <w:rPr>
          <w:color w:val="000000"/>
        </w:rPr>
        <w:t>1.    Глава муниципального образования.</w:t>
      </w:r>
    </w:p>
    <w:p w:rsidR="00257A65" w:rsidRPr="00BE1709" w:rsidRDefault="00257A65" w:rsidP="00BE1709">
      <w:pPr>
        <w:autoSpaceDE w:val="0"/>
        <w:autoSpaceDN w:val="0"/>
        <w:adjustRightInd w:val="0"/>
        <w:jc w:val="both"/>
        <w:rPr>
          <w:color w:val="000000"/>
        </w:rPr>
      </w:pPr>
      <w:r w:rsidRPr="00BE1709">
        <w:rPr>
          <w:color w:val="000000"/>
        </w:rPr>
        <w:t>2.    Комитет по управлению имуществом.</w:t>
      </w:r>
    </w:p>
    <w:p w:rsidR="00257A65" w:rsidRPr="00BE1709" w:rsidRDefault="00257A65" w:rsidP="00BE1709">
      <w:pPr>
        <w:autoSpaceDE w:val="0"/>
        <w:autoSpaceDN w:val="0"/>
        <w:adjustRightInd w:val="0"/>
        <w:jc w:val="both"/>
        <w:rPr>
          <w:color w:val="000000"/>
        </w:rPr>
      </w:pPr>
      <w:r w:rsidRPr="00BE1709">
        <w:rPr>
          <w:color w:val="000000"/>
        </w:rPr>
        <w:t>3.    Население муниципального образования.</w:t>
      </w:r>
    </w:p>
    <w:p w:rsidR="00257A65" w:rsidRPr="00BE1709" w:rsidRDefault="00257A65" w:rsidP="00BE1709">
      <w:pPr>
        <w:autoSpaceDE w:val="0"/>
        <w:autoSpaceDN w:val="0"/>
        <w:adjustRightInd w:val="0"/>
        <w:jc w:val="both"/>
        <w:rPr>
          <w:color w:val="000000"/>
        </w:rPr>
      </w:pPr>
      <w:r w:rsidRPr="00BE1709">
        <w:rPr>
          <w:color w:val="000000"/>
        </w:rPr>
        <w:t>4.    Представительный орган власти муниципалитета.</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18. Оперативное управление имуществом предусматривает:</w:t>
      </w:r>
    </w:p>
    <w:p w:rsidR="00257A65" w:rsidRPr="00BE1709" w:rsidRDefault="00257A65" w:rsidP="00BE1709">
      <w:pPr>
        <w:autoSpaceDE w:val="0"/>
        <w:autoSpaceDN w:val="0"/>
        <w:adjustRightInd w:val="0"/>
        <w:jc w:val="both"/>
        <w:rPr>
          <w:color w:val="000000"/>
        </w:rPr>
      </w:pPr>
      <w:r w:rsidRPr="00BE1709">
        <w:rPr>
          <w:color w:val="000000"/>
        </w:rPr>
        <w:t>1.    Самостоятельное владение, пользование и распоряжение имуществом.</w:t>
      </w:r>
    </w:p>
    <w:p w:rsidR="00257A65" w:rsidRPr="00BE1709" w:rsidRDefault="00257A65" w:rsidP="00BE1709">
      <w:pPr>
        <w:autoSpaceDE w:val="0"/>
        <w:autoSpaceDN w:val="0"/>
        <w:adjustRightInd w:val="0"/>
        <w:jc w:val="both"/>
        <w:rPr>
          <w:color w:val="000000"/>
        </w:rPr>
      </w:pPr>
      <w:r w:rsidRPr="00BE1709">
        <w:rPr>
          <w:color w:val="000000"/>
        </w:rPr>
        <w:t>2.    Распоряжение имуществом с согласия собственника.</w:t>
      </w:r>
    </w:p>
    <w:p w:rsidR="00257A65" w:rsidRPr="00BE1709" w:rsidRDefault="00257A65" w:rsidP="00BE1709">
      <w:pPr>
        <w:autoSpaceDE w:val="0"/>
        <w:autoSpaceDN w:val="0"/>
        <w:adjustRightInd w:val="0"/>
        <w:jc w:val="both"/>
        <w:rPr>
          <w:color w:val="000000"/>
        </w:rPr>
      </w:pPr>
      <w:r w:rsidRPr="00BE1709">
        <w:rPr>
          <w:color w:val="000000"/>
        </w:rPr>
        <w:t>3.    Распоряжение недвижимым имуществом без согласия собственника.</w:t>
      </w:r>
    </w:p>
    <w:p w:rsidR="00257A65" w:rsidRPr="00BE1709" w:rsidRDefault="00257A65" w:rsidP="00BE1709">
      <w:pPr>
        <w:autoSpaceDE w:val="0"/>
        <w:autoSpaceDN w:val="0"/>
        <w:adjustRightInd w:val="0"/>
        <w:jc w:val="both"/>
        <w:rPr>
          <w:color w:val="000000"/>
        </w:rPr>
      </w:pPr>
      <w:r w:rsidRPr="00BE1709">
        <w:rPr>
          <w:color w:val="000000"/>
        </w:rPr>
        <w:t>4.    Самостоятельную реализацию произведенной продукции (услуг).</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19. Каковы источники формирования имущества унитарного предприятия?</w:t>
      </w:r>
    </w:p>
    <w:p w:rsidR="00257A65" w:rsidRPr="00BE1709" w:rsidRDefault="00257A65" w:rsidP="00BE1709">
      <w:pPr>
        <w:autoSpaceDE w:val="0"/>
        <w:autoSpaceDN w:val="0"/>
        <w:adjustRightInd w:val="0"/>
        <w:jc w:val="both"/>
        <w:rPr>
          <w:color w:val="000000"/>
        </w:rPr>
      </w:pPr>
      <w:r w:rsidRPr="00BE1709">
        <w:rPr>
          <w:color w:val="000000"/>
        </w:rPr>
        <w:t>1.    Уставный фонд.</w:t>
      </w:r>
    </w:p>
    <w:p w:rsidR="00257A65" w:rsidRPr="00BE1709" w:rsidRDefault="00257A65" w:rsidP="00BE1709">
      <w:pPr>
        <w:autoSpaceDE w:val="0"/>
        <w:autoSpaceDN w:val="0"/>
        <w:adjustRightInd w:val="0"/>
        <w:jc w:val="both"/>
        <w:rPr>
          <w:color w:val="000000"/>
        </w:rPr>
      </w:pPr>
      <w:r w:rsidRPr="00BE1709">
        <w:rPr>
          <w:color w:val="000000"/>
        </w:rPr>
        <w:t>2.    Имущество, закрепленное за предприятием на праве оперативного управления.</w:t>
      </w:r>
    </w:p>
    <w:p w:rsidR="00257A65" w:rsidRPr="00BE1709" w:rsidRDefault="00257A65" w:rsidP="00BE1709">
      <w:pPr>
        <w:autoSpaceDE w:val="0"/>
        <w:autoSpaceDN w:val="0"/>
        <w:adjustRightInd w:val="0"/>
        <w:jc w:val="both"/>
        <w:rPr>
          <w:color w:val="000000"/>
        </w:rPr>
      </w:pPr>
      <w:r w:rsidRPr="00BE1709">
        <w:rPr>
          <w:color w:val="000000"/>
        </w:rPr>
        <w:t>3.    Имущество, переданное третьими лицами.</w:t>
      </w:r>
    </w:p>
    <w:p w:rsidR="00257A65" w:rsidRPr="00BE1709" w:rsidRDefault="00257A65" w:rsidP="00BE1709">
      <w:pPr>
        <w:autoSpaceDE w:val="0"/>
        <w:autoSpaceDN w:val="0"/>
        <w:adjustRightInd w:val="0"/>
        <w:jc w:val="both"/>
        <w:rPr>
          <w:color w:val="000000"/>
        </w:rPr>
      </w:pPr>
      <w:r w:rsidRPr="00BE1709">
        <w:rPr>
          <w:color w:val="000000"/>
        </w:rPr>
        <w:t>4.    Доходы от собственной деятельности.</w:t>
      </w:r>
    </w:p>
    <w:p w:rsidR="00257A65" w:rsidRPr="00BE1709" w:rsidRDefault="00257A65" w:rsidP="00BE1709">
      <w:pPr>
        <w:autoSpaceDE w:val="0"/>
        <w:autoSpaceDN w:val="0"/>
        <w:adjustRightInd w:val="0"/>
        <w:jc w:val="both"/>
        <w:rPr>
          <w:color w:val="000000"/>
        </w:rPr>
      </w:pPr>
    </w:p>
    <w:p w:rsidR="00257A65" w:rsidRPr="00BE1709" w:rsidRDefault="00257A65" w:rsidP="00BE1709">
      <w:pPr>
        <w:autoSpaceDE w:val="0"/>
        <w:autoSpaceDN w:val="0"/>
        <w:adjustRightInd w:val="0"/>
        <w:jc w:val="both"/>
        <w:rPr>
          <w:color w:val="000000"/>
        </w:rPr>
      </w:pPr>
      <w:r w:rsidRPr="00BE1709">
        <w:rPr>
          <w:color w:val="000000"/>
        </w:rPr>
        <w:t>20. Каковы признаки бюджетного учреждения?</w:t>
      </w:r>
    </w:p>
    <w:p w:rsidR="00257A65" w:rsidRPr="00BE1709" w:rsidRDefault="00257A65" w:rsidP="00BE1709">
      <w:pPr>
        <w:autoSpaceDE w:val="0"/>
        <w:autoSpaceDN w:val="0"/>
        <w:adjustRightInd w:val="0"/>
        <w:jc w:val="both"/>
        <w:rPr>
          <w:color w:val="000000"/>
        </w:rPr>
      </w:pPr>
      <w:r w:rsidRPr="00BE1709">
        <w:rPr>
          <w:color w:val="000000"/>
        </w:rPr>
        <w:t>1.    Некоммерческая организация.</w:t>
      </w:r>
    </w:p>
    <w:p w:rsidR="00257A65" w:rsidRPr="00BE1709" w:rsidRDefault="00257A65" w:rsidP="00BE1709">
      <w:pPr>
        <w:autoSpaceDE w:val="0"/>
        <w:autoSpaceDN w:val="0"/>
        <w:adjustRightInd w:val="0"/>
        <w:jc w:val="both"/>
        <w:rPr>
          <w:color w:val="000000"/>
        </w:rPr>
      </w:pPr>
      <w:r w:rsidRPr="00BE1709">
        <w:rPr>
          <w:color w:val="000000"/>
        </w:rPr>
        <w:t>2.    Не может получать прибыль от своей деятельности.</w:t>
      </w:r>
    </w:p>
    <w:p w:rsidR="00257A65" w:rsidRPr="00BE1709" w:rsidRDefault="00257A65" w:rsidP="00BE1709">
      <w:pPr>
        <w:autoSpaceDE w:val="0"/>
        <w:autoSpaceDN w:val="0"/>
        <w:adjustRightInd w:val="0"/>
        <w:jc w:val="both"/>
        <w:rPr>
          <w:color w:val="000000"/>
        </w:rPr>
      </w:pPr>
      <w:r w:rsidRPr="00BE1709">
        <w:rPr>
          <w:color w:val="000000"/>
        </w:rPr>
        <w:t>3.    Отвечает по своим обязательствам закрепленным за ним имуществом.</w:t>
      </w:r>
    </w:p>
    <w:p w:rsidR="00257A65" w:rsidRDefault="00257A65" w:rsidP="00BE1709">
      <w:pPr>
        <w:autoSpaceDE w:val="0"/>
        <w:autoSpaceDN w:val="0"/>
        <w:adjustRightInd w:val="0"/>
        <w:jc w:val="both"/>
        <w:rPr>
          <w:color w:val="000000"/>
        </w:rPr>
      </w:pPr>
      <w:r w:rsidRPr="00BE1709">
        <w:rPr>
          <w:color w:val="000000"/>
        </w:rPr>
        <w:t>4.    Финансовые результаты распределяются между учредителями.</w:t>
      </w:r>
    </w:p>
    <w:p w:rsidR="00257A65" w:rsidRDefault="00257A65" w:rsidP="00BE1709">
      <w:pPr>
        <w:autoSpaceDE w:val="0"/>
        <w:autoSpaceDN w:val="0"/>
        <w:adjustRightInd w:val="0"/>
        <w:jc w:val="center"/>
        <w:rPr>
          <w:color w:val="000000"/>
        </w:rPr>
      </w:pPr>
    </w:p>
    <w:p w:rsidR="00257A65" w:rsidRPr="00DC11F5" w:rsidRDefault="00257A65" w:rsidP="00BE1709">
      <w:pPr>
        <w:autoSpaceDE w:val="0"/>
        <w:autoSpaceDN w:val="0"/>
        <w:adjustRightInd w:val="0"/>
        <w:jc w:val="center"/>
        <w:rPr>
          <w:b/>
          <w:bCs/>
        </w:rPr>
      </w:pPr>
      <w:r w:rsidRPr="00DC11F5">
        <w:rPr>
          <w:b/>
          <w:bCs/>
        </w:rPr>
        <w:t>Прим</w:t>
      </w:r>
      <w:r>
        <w:rPr>
          <w:b/>
          <w:bCs/>
        </w:rPr>
        <w:t>ерный список вопросов к экзамену</w:t>
      </w:r>
    </w:p>
    <w:p w:rsidR="00257A65" w:rsidRDefault="00257A65" w:rsidP="007C1E6D">
      <w:pPr>
        <w:autoSpaceDE w:val="0"/>
        <w:autoSpaceDN w:val="0"/>
        <w:adjustRightInd w:val="0"/>
        <w:jc w:val="center"/>
        <w:rPr>
          <w:b/>
          <w:bCs/>
        </w:rPr>
      </w:pPr>
    </w:p>
    <w:p w:rsidR="00257A65" w:rsidRDefault="00257A65" w:rsidP="00BE1709">
      <w:pPr>
        <w:jc w:val="both"/>
      </w:pPr>
      <w:r>
        <w:t>1. Характеристика недвижимого имущества.</w:t>
      </w:r>
    </w:p>
    <w:p w:rsidR="00257A65" w:rsidRDefault="00257A65" w:rsidP="00BE1709">
      <w:pPr>
        <w:jc w:val="both"/>
      </w:pPr>
      <w:r>
        <w:t>2. Характеристика объектов государственной собственности.</w:t>
      </w:r>
    </w:p>
    <w:p w:rsidR="00257A65" w:rsidRDefault="00257A65" w:rsidP="00BE1709">
      <w:pPr>
        <w:jc w:val="both"/>
      </w:pPr>
      <w:r>
        <w:t>3. Содержание нематериальных активов предприятия.</w:t>
      </w:r>
    </w:p>
    <w:p w:rsidR="00257A65" w:rsidRDefault="00257A65" w:rsidP="00BE1709">
      <w:pPr>
        <w:jc w:val="both"/>
      </w:pPr>
      <w:r>
        <w:t>4. Основные функции управления государственной собственностью федеральных и</w:t>
      </w:r>
    </w:p>
    <w:p w:rsidR="00257A65" w:rsidRDefault="00257A65" w:rsidP="00BE1709">
      <w:pPr>
        <w:jc w:val="both"/>
      </w:pPr>
      <w:r>
        <w:t>региональных органов власти.</w:t>
      </w:r>
    </w:p>
    <w:p w:rsidR="00257A65" w:rsidRDefault="00257A65" w:rsidP="00BE1709">
      <w:pPr>
        <w:jc w:val="both"/>
      </w:pPr>
      <w:r>
        <w:t>5. Формы предоставления государственной и муниципальной собственности во</w:t>
      </w:r>
    </w:p>
    <w:p w:rsidR="00257A65" w:rsidRDefault="00257A65" w:rsidP="00BE1709">
      <w:pPr>
        <w:jc w:val="both"/>
      </w:pPr>
      <w:r>
        <w:t>владение и использование другим организациям.</w:t>
      </w:r>
    </w:p>
    <w:p w:rsidR="00257A65" w:rsidRDefault="00257A65" w:rsidP="00BE1709">
      <w:pPr>
        <w:jc w:val="both"/>
      </w:pPr>
      <w:r>
        <w:t>6. Законодательные акты, регулирующие порядок разграничения государственной</w:t>
      </w:r>
    </w:p>
    <w:p w:rsidR="00257A65" w:rsidRDefault="00257A65" w:rsidP="00BE1709">
      <w:pPr>
        <w:jc w:val="both"/>
      </w:pPr>
      <w:r>
        <w:t>собственности.</w:t>
      </w:r>
    </w:p>
    <w:p w:rsidR="00257A65" w:rsidRDefault="00257A65" w:rsidP="00BE1709">
      <w:pPr>
        <w:jc w:val="both"/>
      </w:pPr>
      <w:r>
        <w:t>7. Механизм эффективного управления государственной собственностью.</w:t>
      </w:r>
    </w:p>
    <w:p w:rsidR="00257A65" w:rsidRDefault="00257A65" w:rsidP="00BE1709">
      <w:pPr>
        <w:jc w:val="both"/>
      </w:pPr>
      <w:r>
        <w:t>8. Система показателей, характеризующих деятельность хозяйствующих субъектов.</w:t>
      </w:r>
    </w:p>
    <w:p w:rsidR="00257A65" w:rsidRDefault="00257A65" w:rsidP="00BE1709">
      <w:pPr>
        <w:jc w:val="both"/>
      </w:pPr>
      <w:r>
        <w:t>9. Сущность и принципы управления государственной собственностью.</w:t>
      </w:r>
    </w:p>
    <w:p w:rsidR="00257A65" w:rsidRDefault="00257A65" w:rsidP="00BE1709">
      <w:pPr>
        <w:jc w:val="both"/>
      </w:pPr>
      <w:r>
        <w:t>10. Оценка оборудования, транспортных средств.</w:t>
      </w:r>
    </w:p>
    <w:p w:rsidR="00257A65" w:rsidRDefault="00257A65" w:rsidP="00BE1709">
      <w:pPr>
        <w:jc w:val="both"/>
      </w:pPr>
      <w:r>
        <w:t>11. Функции и структура органов управления государственной собственностью.</w:t>
      </w:r>
    </w:p>
    <w:p w:rsidR="00257A65" w:rsidRDefault="00257A65" w:rsidP="00BE1709">
      <w:pPr>
        <w:jc w:val="both"/>
      </w:pPr>
      <w:r>
        <w:t>12. Объекты и субъекты местного самоуправления.</w:t>
      </w:r>
    </w:p>
    <w:p w:rsidR="00257A65" w:rsidRDefault="00257A65" w:rsidP="00BE1709">
      <w:pPr>
        <w:jc w:val="both"/>
      </w:pPr>
      <w:r>
        <w:t>13. Особенности приватизации разных объектов собственности.</w:t>
      </w:r>
    </w:p>
    <w:p w:rsidR="00257A65" w:rsidRDefault="00257A65" w:rsidP="00BE1709">
      <w:pPr>
        <w:jc w:val="both"/>
      </w:pPr>
      <w:r>
        <w:t>14. Состав муниципальной собственности.</w:t>
      </w:r>
    </w:p>
    <w:p w:rsidR="00257A65" w:rsidRDefault="00257A65" w:rsidP="00BE1709">
      <w:pPr>
        <w:jc w:val="both"/>
      </w:pPr>
      <w:r>
        <w:t>15. Преобразования форм и отношений собственности.</w:t>
      </w:r>
    </w:p>
    <w:p w:rsidR="00257A65" w:rsidRDefault="00257A65" w:rsidP="00BE1709">
      <w:pPr>
        <w:jc w:val="both"/>
      </w:pPr>
      <w:r>
        <w:t>16. Основные способы формирования муниципального имущества.</w:t>
      </w:r>
    </w:p>
    <w:p w:rsidR="00257A65" w:rsidRDefault="00257A65" w:rsidP="00BE1709">
      <w:pPr>
        <w:jc w:val="both"/>
      </w:pPr>
      <w:r>
        <w:t>17. Управление объектами государственной собственности.</w:t>
      </w:r>
    </w:p>
    <w:p w:rsidR="00257A65" w:rsidRDefault="00257A65" w:rsidP="00BE1709">
      <w:pPr>
        <w:jc w:val="both"/>
      </w:pPr>
      <w:r>
        <w:t>18. Государственная политика в области управления и развития рынка недвижимости.</w:t>
      </w:r>
    </w:p>
    <w:p w:rsidR="00257A65" w:rsidRDefault="00257A65" w:rsidP="00BE1709">
      <w:pPr>
        <w:jc w:val="both"/>
      </w:pPr>
      <w:r>
        <w:t>19. Методы оценки собственности.</w:t>
      </w:r>
    </w:p>
    <w:p w:rsidR="00257A65" w:rsidRDefault="00257A65" w:rsidP="00BE1709">
      <w:pPr>
        <w:jc w:val="both"/>
      </w:pPr>
      <w:r>
        <w:t>20. Государственная политика в области управления и развития рынка недвижимости.</w:t>
      </w:r>
    </w:p>
    <w:p w:rsidR="00257A65" w:rsidRDefault="00257A65" w:rsidP="00BE1709">
      <w:pPr>
        <w:jc w:val="both"/>
      </w:pPr>
      <w:r>
        <w:t>21. Контроль эффективности использования государственной собственности.</w:t>
      </w:r>
    </w:p>
    <w:p w:rsidR="00257A65" w:rsidRDefault="00257A65" w:rsidP="00BE1709">
      <w:pPr>
        <w:jc w:val="both"/>
      </w:pPr>
      <w:r>
        <w:t>22. Характеристика налогов, начисляемых в пользу муниципальных властей.</w:t>
      </w:r>
    </w:p>
    <w:p w:rsidR="00257A65" w:rsidRDefault="00257A65" w:rsidP="00BE1709">
      <w:pPr>
        <w:jc w:val="both"/>
      </w:pPr>
      <w:r>
        <w:t xml:space="preserve">23. Варианты обращения имущества в государственную собственность. </w:t>
      </w:r>
    </w:p>
    <w:p w:rsidR="00257A65" w:rsidRDefault="00257A65" w:rsidP="00BE1709">
      <w:pPr>
        <w:jc w:val="both"/>
      </w:pPr>
      <w:r>
        <w:t>24. Планирование и программирование использования муниципальной собственности.</w:t>
      </w:r>
    </w:p>
    <w:p w:rsidR="00257A65" w:rsidRDefault="00257A65" w:rsidP="00BE1709">
      <w:pPr>
        <w:jc w:val="both"/>
      </w:pPr>
      <w:r>
        <w:t>25. Основные фонды предприятия как часть его имущества. Их амортизация.</w:t>
      </w:r>
    </w:p>
    <w:p w:rsidR="00257A65" w:rsidRDefault="00257A65" w:rsidP="00BE1709">
      <w:pPr>
        <w:jc w:val="both"/>
      </w:pPr>
      <w:r>
        <w:t>26. Понятие, цели и принципы оценки недвижимости.</w:t>
      </w:r>
    </w:p>
    <w:p w:rsidR="00257A65" w:rsidRDefault="00257A65" w:rsidP="00BE1709">
      <w:pPr>
        <w:jc w:val="both"/>
      </w:pPr>
      <w:r>
        <w:t>27. Общие понятия, причины и признаки банкротства организаций и предприятий.</w:t>
      </w:r>
    </w:p>
    <w:p w:rsidR="00257A65" w:rsidRDefault="00257A65" w:rsidP="00BE1709">
      <w:pPr>
        <w:jc w:val="both"/>
      </w:pPr>
      <w:r>
        <w:t>28. Стоимость недвижимости и ее основные виды. Основные этапы процесса оценки</w:t>
      </w:r>
    </w:p>
    <w:p w:rsidR="00257A65" w:rsidRDefault="00257A65" w:rsidP="00BE1709">
      <w:pPr>
        <w:jc w:val="both"/>
      </w:pPr>
      <w:r>
        <w:t>недвижимости.</w:t>
      </w:r>
    </w:p>
    <w:p w:rsidR="00257A65" w:rsidRDefault="00257A65" w:rsidP="00BE1709">
      <w:pPr>
        <w:jc w:val="both"/>
      </w:pPr>
      <w:r>
        <w:t>29. Ипотека, залоговые аукционы, аренда, доверительное управление и их роль в</w:t>
      </w:r>
    </w:p>
    <w:p w:rsidR="00257A65" w:rsidRDefault="00257A65" w:rsidP="00BE1709">
      <w:pPr>
        <w:jc w:val="both"/>
      </w:pPr>
      <w:r>
        <w:t>управлении использованием государственной собственности.</w:t>
      </w:r>
    </w:p>
    <w:p w:rsidR="00257A65" w:rsidRDefault="00257A65" w:rsidP="00BE1709">
      <w:pPr>
        <w:jc w:val="both"/>
      </w:pPr>
      <w:r>
        <w:t>30. Основные формы регулирования оценочной деятельности.</w:t>
      </w:r>
    </w:p>
    <w:p w:rsidR="00257A65" w:rsidRDefault="00257A65" w:rsidP="00BE1709">
      <w:pPr>
        <w:jc w:val="both"/>
      </w:pPr>
      <w:r>
        <w:t>31. Направления рационализации структуры и механизма эффективности</w:t>
      </w:r>
    </w:p>
    <w:p w:rsidR="00257A65" w:rsidRDefault="00257A65" w:rsidP="00BE1709">
      <w:pPr>
        <w:jc w:val="both"/>
      </w:pPr>
      <w:r>
        <w:t>функционирования государственной и муниципальной собственности.</w:t>
      </w:r>
    </w:p>
    <w:p w:rsidR="00257A65" w:rsidRDefault="00257A65" w:rsidP="00BE1709">
      <w:pPr>
        <w:jc w:val="both"/>
      </w:pPr>
      <w:r>
        <w:t>32. Методы оценки недвижимости.</w:t>
      </w:r>
    </w:p>
    <w:p w:rsidR="00257A65" w:rsidRDefault="00257A65" w:rsidP="00BE1709">
      <w:pPr>
        <w:jc w:val="both"/>
      </w:pPr>
      <w:r>
        <w:t>33. Основные финансовые потоки между движимой и недвижимой составляющими</w:t>
      </w:r>
    </w:p>
    <w:p w:rsidR="00257A65" w:rsidRDefault="00257A65" w:rsidP="00BE1709">
      <w:pPr>
        <w:jc w:val="both"/>
      </w:pPr>
      <w:r>
        <w:t>муниципального имущества.</w:t>
      </w:r>
    </w:p>
    <w:p w:rsidR="00257A65" w:rsidRDefault="00257A65" w:rsidP="00BE1709">
      <w:pPr>
        <w:jc w:val="both"/>
      </w:pPr>
      <w:r>
        <w:t>34. Оценка инвестиционной привлекательности объекта недвижимости.</w:t>
      </w:r>
    </w:p>
    <w:p w:rsidR="00257A65" w:rsidRDefault="00257A65" w:rsidP="00BE1709">
      <w:pPr>
        <w:jc w:val="both"/>
      </w:pPr>
      <w:r>
        <w:t>35. Особенности процесса оценки недвижимости в условиях современного российского</w:t>
      </w:r>
    </w:p>
    <w:p w:rsidR="00257A65" w:rsidRDefault="00257A65" w:rsidP="00BE1709">
      <w:pPr>
        <w:jc w:val="both"/>
      </w:pPr>
      <w:r>
        <w:t>рынка.</w:t>
      </w:r>
    </w:p>
    <w:p w:rsidR="00257A65" w:rsidRDefault="00257A65" w:rsidP="00BE1709">
      <w:pPr>
        <w:jc w:val="both"/>
      </w:pPr>
      <w:r>
        <w:t>36. Оценка эффективности инвестиционных проектов.</w:t>
      </w:r>
    </w:p>
    <w:p w:rsidR="00257A65" w:rsidRDefault="00257A65" w:rsidP="00BE1709">
      <w:pPr>
        <w:jc w:val="both"/>
      </w:pPr>
      <w:r>
        <w:t>37. Формирование оптимального инвестиционного портфеля для управления</w:t>
      </w:r>
    </w:p>
    <w:p w:rsidR="00257A65" w:rsidRDefault="00257A65" w:rsidP="00BE1709">
      <w:pPr>
        <w:jc w:val="both"/>
      </w:pPr>
      <w:r>
        <w:t>имуществом.</w:t>
      </w:r>
    </w:p>
    <w:p w:rsidR="00257A65" w:rsidRDefault="00257A65" w:rsidP="00BE1709">
      <w:pPr>
        <w:jc w:val="both"/>
      </w:pPr>
      <w:r>
        <w:t>38. Доходный подход в оценке недвижимости.</w:t>
      </w:r>
    </w:p>
    <w:p w:rsidR="00257A65" w:rsidRDefault="00257A65" w:rsidP="00BE1709">
      <w:pPr>
        <w:jc w:val="both"/>
      </w:pPr>
      <w:r>
        <w:t>39. Управление финансовыми активами предприятия.</w:t>
      </w:r>
    </w:p>
    <w:p w:rsidR="00257A65" w:rsidRDefault="00257A65" w:rsidP="00BE1709">
      <w:pPr>
        <w:jc w:val="both"/>
      </w:pPr>
      <w:r>
        <w:t>40. Определение стоимости недвижимости затратным методом.</w:t>
      </w:r>
    </w:p>
    <w:p w:rsidR="00257A65" w:rsidRDefault="00257A65" w:rsidP="00BE1709">
      <w:pPr>
        <w:jc w:val="both"/>
      </w:pPr>
      <w:r>
        <w:t>41. Особенности развития российской модели ведения хозяйства.</w:t>
      </w:r>
    </w:p>
    <w:p w:rsidR="00257A65" w:rsidRDefault="00257A65" w:rsidP="00BE1709">
      <w:pPr>
        <w:jc w:val="both"/>
      </w:pPr>
      <w:r>
        <w:t>42. Система управления государственными (муниципальными) учреждениями.</w:t>
      </w:r>
    </w:p>
    <w:p w:rsidR="00257A65" w:rsidRDefault="00257A65" w:rsidP="00BE1709">
      <w:pPr>
        <w:jc w:val="both"/>
      </w:pPr>
      <w:r>
        <w:t>43. Оценка эффективности деятельности органов управления государственным и</w:t>
      </w:r>
    </w:p>
    <w:p w:rsidR="00257A65" w:rsidRDefault="00257A65" w:rsidP="00BE1709">
      <w:pPr>
        <w:jc w:val="both"/>
      </w:pPr>
      <w:r>
        <w:t>муниципальным имуществом.</w:t>
      </w:r>
    </w:p>
    <w:p w:rsidR="00257A65" w:rsidRDefault="00257A65" w:rsidP="00BE1709">
      <w:pPr>
        <w:jc w:val="both"/>
      </w:pPr>
      <w:r>
        <w:t>44. Национализация имущества. Опыт, проблемы, законодательное регулирование,</w:t>
      </w:r>
    </w:p>
    <w:p w:rsidR="00257A65" w:rsidRDefault="00257A65" w:rsidP="00BE1709">
      <w:pPr>
        <w:jc w:val="both"/>
      </w:pPr>
      <w:r>
        <w:t>механизмы.</w:t>
      </w:r>
    </w:p>
    <w:p w:rsidR="00257A65" w:rsidRDefault="00257A65" w:rsidP="00BE1709">
      <w:pPr>
        <w:jc w:val="both"/>
      </w:pPr>
      <w:r>
        <w:t>45. Совершенствование управления государственной (муниципальной)</w:t>
      </w:r>
    </w:p>
    <w:p w:rsidR="00257A65" w:rsidRDefault="00257A65" w:rsidP="00BE1709">
      <w:pPr>
        <w:jc w:val="both"/>
      </w:pPr>
      <w:r>
        <w:t>собственностью.</w:t>
      </w:r>
    </w:p>
    <w:p w:rsidR="00257A65" w:rsidRDefault="00257A65" w:rsidP="00BE1709">
      <w:pPr>
        <w:jc w:val="both"/>
      </w:pPr>
      <w:r>
        <w:t>46. Проблемы управления государственной собственностью в Российской</w:t>
      </w:r>
    </w:p>
    <w:p w:rsidR="00257A65" w:rsidRDefault="00257A65" w:rsidP="00BE1709">
      <w:pPr>
        <w:jc w:val="both"/>
      </w:pPr>
      <w:r>
        <w:t>Федерации.</w:t>
      </w:r>
    </w:p>
    <w:p w:rsidR="00257A65" w:rsidRDefault="00257A65" w:rsidP="00BE1709">
      <w:pPr>
        <w:jc w:val="both"/>
      </w:pPr>
      <w:r>
        <w:t>47. Проблемы управления муниципальной собственностью в Российской Федерации.</w:t>
      </w:r>
    </w:p>
    <w:p w:rsidR="00257A65" w:rsidRDefault="00257A65" w:rsidP="00BE1709">
      <w:pPr>
        <w:jc w:val="both"/>
      </w:pPr>
      <w:r>
        <w:t>48. Совершенствование управления муниципальной недвижимостью.</w:t>
      </w:r>
    </w:p>
    <w:p w:rsidR="00257A65" w:rsidRDefault="00257A65" w:rsidP="00BE1709">
      <w:pPr>
        <w:jc w:val="both"/>
      </w:pPr>
      <w:r>
        <w:t>49. Механизмы и пути развития системы управления государственным и</w:t>
      </w:r>
    </w:p>
    <w:p w:rsidR="00257A65" w:rsidRDefault="00257A65" w:rsidP="00BE1709">
      <w:pPr>
        <w:jc w:val="both"/>
      </w:pPr>
      <w:r>
        <w:t>муниципальным имуществом.</w:t>
      </w:r>
    </w:p>
    <w:p w:rsidR="00257A65" w:rsidRDefault="00257A65" w:rsidP="00BE1709">
      <w:pPr>
        <w:jc w:val="both"/>
      </w:pPr>
      <w:r>
        <w:t>50. Система управления государственными (муниципальными) учреждениями.</w:t>
      </w:r>
    </w:p>
    <w:p w:rsidR="00257A65" w:rsidRDefault="00257A65" w:rsidP="00BE1709">
      <w:pPr>
        <w:jc w:val="both"/>
      </w:pPr>
      <w:r>
        <w:t>51. Оценка эффективности деятельности органов управления государственным и</w:t>
      </w:r>
    </w:p>
    <w:p w:rsidR="00257A65" w:rsidRDefault="00257A65" w:rsidP="00BE1709">
      <w:pPr>
        <w:jc w:val="both"/>
      </w:pPr>
      <w:r>
        <w:t>муниципальным имуществом.</w:t>
      </w:r>
    </w:p>
    <w:p w:rsidR="00257A65" w:rsidRDefault="00257A65" w:rsidP="00BE1709">
      <w:pPr>
        <w:jc w:val="both"/>
      </w:pPr>
      <w:r>
        <w:t>52. Особенности управления предприятиями с государственным участием.</w:t>
      </w:r>
    </w:p>
    <w:p w:rsidR="00257A65" w:rsidRDefault="00257A65" w:rsidP="00BE1709">
      <w:pPr>
        <w:jc w:val="both"/>
      </w:pPr>
      <w:r>
        <w:t>53. Характеристика института представителей РФ: проблемы и перспективы</w:t>
      </w:r>
    </w:p>
    <w:p w:rsidR="00257A65" w:rsidRDefault="00257A65" w:rsidP="00BE1709">
      <w:pPr>
        <w:jc w:val="both"/>
      </w:pPr>
      <w:r>
        <w:t>развития.</w:t>
      </w:r>
    </w:p>
    <w:p w:rsidR="00257A65" w:rsidRDefault="00257A65" w:rsidP="00BE1709">
      <w:pPr>
        <w:jc w:val="both"/>
      </w:pPr>
      <w:r>
        <w:t>54. Проблемы и направления совершенствования управления предприятиями с</w:t>
      </w:r>
    </w:p>
    <w:p w:rsidR="00257A65" w:rsidRDefault="00257A65" w:rsidP="00BE1709">
      <w:pPr>
        <w:jc w:val="both"/>
      </w:pPr>
      <w:r>
        <w:t>государственным участием.</w:t>
      </w:r>
    </w:p>
    <w:p w:rsidR="00257A65" w:rsidRDefault="00257A65" w:rsidP="00BE1709">
      <w:pPr>
        <w:jc w:val="both"/>
      </w:pPr>
      <w:r>
        <w:t>55. Государственный контроль за эффективностью использования имущества</w:t>
      </w:r>
    </w:p>
    <w:p w:rsidR="00257A65" w:rsidRDefault="00257A65" w:rsidP="00BE1709">
      <w:pPr>
        <w:jc w:val="both"/>
      </w:pPr>
      <w:r>
        <w:t>государственных унитарных предприятий.</w:t>
      </w:r>
    </w:p>
    <w:p w:rsidR="00257A65" w:rsidRDefault="00257A65" w:rsidP="00BE1709">
      <w:pPr>
        <w:jc w:val="both"/>
      </w:pPr>
      <w:r>
        <w:t>56. Содержание экономической категории муниципальная собственность и</w:t>
      </w:r>
    </w:p>
    <w:p w:rsidR="00257A65" w:rsidRDefault="00257A65" w:rsidP="00BE1709">
      <w:pPr>
        <w:jc w:val="both"/>
      </w:pPr>
      <w:r>
        <w:t>характеристика структуры муниципальной собственности.</w:t>
      </w:r>
    </w:p>
    <w:p w:rsidR="00257A65" w:rsidRDefault="00257A65" w:rsidP="00BE1709">
      <w:pPr>
        <w:jc w:val="both"/>
      </w:pPr>
      <w:r>
        <w:t xml:space="preserve">57. Разграничение государственной и муниципальной собственности. </w:t>
      </w:r>
    </w:p>
    <w:p w:rsidR="00257A65" w:rsidRDefault="00257A65" w:rsidP="00BE1709">
      <w:pPr>
        <w:jc w:val="both"/>
      </w:pPr>
      <w:r>
        <w:t>58. Порядок принятия решений по вопросам управления государственной и</w:t>
      </w:r>
    </w:p>
    <w:p w:rsidR="00257A65" w:rsidRDefault="00257A65" w:rsidP="00BE1709">
      <w:pPr>
        <w:jc w:val="both"/>
      </w:pPr>
      <w:r>
        <w:t>муниципальной собственностью.</w:t>
      </w:r>
    </w:p>
    <w:p w:rsidR="00257A65" w:rsidRDefault="00257A65" w:rsidP="00BE1709">
      <w:pPr>
        <w:jc w:val="both"/>
      </w:pPr>
      <w:r>
        <w:t>59. Ответственность за нарушение порядка управления государственным и</w:t>
      </w:r>
    </w:p>
    <w:p w:rsidR="00257A65" w:rsidRDefault="00257A65" w:rsidP="00BE1709">
      <w:pPr>
        <w:jc w:val="both"/>
      </w:pPr>
      <w:r>
        <w:t>муниципальным имуществом.</w:t>
      </w:r>
    </w:p>
    <w:p w:rsidR="00257A65" w:rsidRDefault="00257A65" w:rsidP="00BE1709">
      <w:pPr>
        <w:jc w:val="both"/>
      </w:pPr>
      <w:r>
        <w:t>60. Разграничение прав собственности на землю.</w:t>
      </w:r>
    </w:p>
    <w:p w:rsidR="00257A65" w:rsidRDefault="00257A65" w:rsidP="00BE1709">
      <w:pPr>
        <w:jc w:val="both"/>
      </w:pPr>
      <w:r>
        <w:t>61. Недра, леса и водные объекты как государственное и муниципальное</w:t>
      </w:r>
    </w:p>
    <w:p w:rsidR="00257A65" w:rsidRDefault="00257A65" w:rsidP="00BE1709">
      <w:pPr>
        <w:jc w:val="both"/>
      </w:pPr>
      <w:r>
        <w:t>имущество.</w:t>
      </w:r>
    </w:p>
    <w:p w:rsidR="00257A65" w:rsidRDefault="00257A65" w:rsidP="00BE1709">
      <w:pPr>
        <w:jc w:val="both"/>
      </w:pPr>
      <w:r>
        <w:t>62. Соотношение прав государственной и муниципальной собственности на землю с</w:t>
      </w:r>
    </w:p>
    <w:p w:rsidR="00257A65" w:rsidRDefault="00257A65" w:rsidP="00BE1709">
      <w:pPr>
        <w:jc w:val="both"/>
      </w:pPr>
      <w:r>
        <w:t>вещными правами на другие природные ресурсы.</w:t>
      </w:r>
    </w:p>
    <w:p w:rsidR="00257A65" w:rsidRDefault="00257A65" w:rsidP="00BE1709">
      <w:pPr>
        <w:jc w:val="both"/>
      </w:pPr>
      <w:r>
        <w:t>63. Участие Российской Федерации, субъектов РФ и муниципальных образований в</w:t>
      </w:r>
    </w:p>
    <w:p w:rsidR="00257A65" w:rsidRDefault="00257A65" w:rsidP="00BE1709">
      <w:pPr>
        <w:jc w:val="both"/>
      </w:pPr>
      <w:r>
        <w:t>хозяйственных товариществах и обществах.</w:t>
      </w:r>
    </w:p>
    <w:p w:rsidR="00257A65" w:rsidRDefault="00257A65" w:rsidP="00BE1709">
      <w:pPr>
        <w:jc w:val="both"/>
      </w:pPr>
      <w:r>
        <w:t>64. Управление объектами культурного и художественного наследия,</w:t>
      </w:r>
    </w:p>
    <w:p w:rsidR="00257A65" w:rsidRDefault="00257A65" w:rsidP="00BE1709">
      <w:pPr>
        <w:jc w:val="both"/>
      </w:pPr>
      <w:r>
        <w:t>закрепленными в государственной и муниципальной собственности.</w:t>
      </w:r>
    </w:p>
    <w:p w:rsidR="00257A65" w:rsidRDefault="00257A65" w:rsidP="00BE1709">
      <w:pPr>
        <w:jc w:val="both"/>
      </w:pPr>
      <w:r>
        <w:t>65. Принципы корпоративного управления применительно к управлению объектами</w:t>
      </w:r>
    </w:p>
    <w:p w:rsidR="00257A65" w:rsidRDefault="00257A65" w:rsidP="00BE1709">
      <w:pPr>
        <w:jc w:val="both"/>
      </w:pPr>
      <w:r>
        <w:t>государственной собственности.</w:t>
      </w:r>
    </w:p>
    <w:p w:rsidR="00257A65" w:rsidRDefault="00257A65" w:rsidP="00BE1709">
      <w:pPr>
        <w:jc w:val="both"/>
      </w:pPr>
      <w:r>
        <w:t>66. Управление муниципальной собственностью жилищно-коммунальной сферы.</w:t>
      </w:r>
    </w:p>
    <w:p w:rsidR="00257A65" w:rsidRDefault="00257A65" w:rsidP="00BE1709">
      <w:pPr>
        <w:jc w:val="both"/>
      </w:pPr>
      <w:r>
        <w:t>67. Управление стратегическими объектами жизнеобеспечения и безопасности.</w:t>
      </w:r>
    </w:p>
    <w:p w:rsidR="00257A65" w:rsidRDefault="00257A65" w:rsidP="00BE1709">
      <w:pPr>
        <w:jc w:val="both"/>
      </w:pPr>
      <w:r>
        <w:t>68. Муниципальная собственность: понятие, состав, порядок формирования и</w:t>
      </w:r>
    </w:p>
    <w:p w:rsidR="00257A65" w:rsidRDefault="00257A65" w:rsidP="00BE1709">
      <w:pPr>
        <w:jc w:val="both"/>
      </w:pPr>
      <w:r>
        <w:t>разработка эффективных механизмов управления.</w:t>
      </w:r>
    </w:p>
    <w:p w:rsidR="00257A65" w:rsidRDefault="00257A65" w:rsidP="00BE1709">
      <w:pPr>
        <w:jc w:val="both"/>
      </w:pPr>
      <w:r>
        <w:t>69. Планирование и оценка деятельности государственных бюджетных предприятий</w:t>
      </w:r>
    </w:p>
    <w:p w:rsidR="00257A65" w:rsidRDefault="00257A65" w:rsidP="00BE1709">
      <w:pPr>
        <w:jc w:val="both"/>
      </w:pPr>
      <w:r>
        <w:t>(на примере субъекта РФ).</w:t>
      </w:r>
    </w:p>
    <w:p w:rsidR="00257A65" w:rsidRDefault="00257A65" w:rsidP="00BE1709">
      <w:pPr>
        <w:jc w:val="both"/>
      </w:pPr>
      <w:r>
        <w:t>70. Проблемы управления собственностью госпредприятий.</w:t>
      </w:r>
    </w:p>
    <w:p w:rsidR="00257A65" w:rsidRDefault="00257A65" w:rsidP="00BE1709">
      <w:pPr>
        <w:jc w:val="both"/>
      </w:pPr>
      <w:r>
        <w:t>71. Планирование и оценка деятельности государственных бюджетных предприятий</w:t>
      </w:r>
    </w:p>
    <w:p w:rsidR="00257A65" w:rsidRDefault="00257A65" w:rsidP="00BE1709">
      <w:pPr>
        <w:jc w:val="both"/>
      </w:pPr>
      <w:r>
        <w:t>(на примере субъекта РФ).</w:t>
      </w:r>
    </w:p>
    <w:p w:rsidR="00257A65" w:rsidRDefault="00257A65" w:rsidP="00BE1709">
      <w:pPr>
        <w:jc w:val="both"/>
      </w:pPr>
      <w:r>
        <w:t>72. Управление государственными пакетами акций (институт представителей РФ,</w:t>
      </w:r>
    </w:p>
    <w:p w:rsidR="00257A65" w:rsidRPr="00627B0C" w:rsidRDefault="00257A65" w:rsidP="009012CB">
      <w:pPr>
        <w:jc w:val="both"/>
      </w:pPr>
      <w:r>
        <w:t>доверительное управление, зарубежный опыт).</w:t>
      </w:r>
    </w:p>
    <w:sectPr w:rsidR="00257A65" w:rsidRPr="00627B0C"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550A9D"/>
    <w:multiLevelType w:val="hybridMultilevel"/>
    <w:tmpl w:val="F1C6BE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59590A"/>
    <w:multiLevelType w:val="hybridMultilevel"/>
    <w:tmpl w:val="2C144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0954C36"/>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410F04"/>
    <w:multiLevelType w:val="hybridMultilevel"/>
    <w:tmpl w:val="37DEAB0A"/>
    <w:lvl w:ilvl="0" w:tplc="53CE7D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D86C38"/>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15:restartNumberingAfterBreak="0">
    <w:nsid w:val="2C836792"/>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2285C8E"/>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3226F57"/>
    <w:multiLevelType w:val="hybridMultilevel"/>
    <w:tmpl w:val="1122B8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41DC0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A9A3D0B"/>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7EC32E5"/>
    <w:multiLevelType w:val="hybridMultilevel"/>
    <w:tmpl w:val="CA026942"/>
    <w:lvl w:ilvl="0" w:tplc="04190001">
      <w:start w:val="9"/>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A332739"/>
    <w:multiLevelType w:val="hybridMultilevel"/>
    <w:tmpl w:val="99AE46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706E7287"/>
    <w:multiLevelType w:val="hybridMultilevel"/>
    <w:tmpl w:val="367A64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7" w15:restartNumberingAfterBreak="0">
    <w:nsid w:val="7C06541B"/>
    <w:multiLevelType w:val="hybridMultilevel"/>
    <w:tmpl w:val="3BF0AE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C661EC9"/>
    <w:multiLevelType w:val="hybridMultilevel"/>
    <w:tmpl w:val="84763B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ECA6231"/>
    <w:multiLevelType w:val="hybridMultilevel"/>
    <w:tmpl w:val="F7B22A9C"/>
    <w:lvl w:ilvl="0" w:tplc="B7E0AAB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9"/>
  </w:num>
  <w:num w:numId="4">
    <w:abstractNumId w:val="8"/>
  </w:num>
  <w:num w:numId="5">
    <w:abstractNumId w:val="4"/>
  </w:num>
  <w:num w:numId="6">
    <w:abstractNumId w:val="15"/>
  </w:num>
  <w:num w:numId="7">
    <w:abstractNumId w:val="21"/>
  </w:num>
  <w:num w:numId="8">
    <w:abstractNumId w:val="26"/>
  </w:num>
  <w:num w:numId="9">
    <w:abstractNumId w:val="16"/>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4"/>
  </w:num>
  <w:num w:numId="14">
    <w:abstractNumId w:val="10"/>
  </w:num>
  <w:num w:numId="15">
    <w:abstractNumId w:val="29"/>
  </w:num>
  <w:num w:numId="16">
    <w:abstractNumId w:val="7"/>
  </w:num>
  <w:num w:numId="17">
    <w:abstractNumId w:val="28"/>
  </w:num>
  <w:num w:numId="18">
    <w:abstractNumId w:val="20"/>
  </w:num>
  <w:num w:numId="19">
    <w:abstractNumId w:val="5"/>
  </w:num>
  <w:num w:numId="20">
    <w:abstractNumId w:val="25"/>
  </w:num>
  <w:num w:numId="21">
    <w:abstractNumId w:val="11"/>
  </w:num>
  <w:num w:numId="22">
    <w:abstractNumId w:val="13"/>
  </w:num>
  <w:num w:numId="23">
    <w:abstractNumId w:val="3"/>
  </w:num>
  <w:num w:numId="24">
    <w:abstractNumId w:val="27"/>
  </w:num>
  <w:num w:numId="25">
    <w:abstractNumId w:val="6"/>
  </w:num>
  <w:num w:numId="26">
    <w:abstractNumId w:val="17"/>
  </w:num>
  <w:num w:numId="27">
    <w:abstractNumId w:val="9"/>
  </w:num>
  <w:num w:numId="28">
    <w:abstractNumId w:val="12"/>
  </w:num>
  <w:num w:numId="29">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9AA"/>
    <w:rsid w:val="00011727"/>
    <w:rsid w:val="00011F09"/>
    <w:rsid w:val="0001303E"/>
    <w:rsid w:val="000141A0"/>
    <w:rsid w:val="00016276"/>
    <w:rsid w:val="00022183"/>
    <w:rsid w:val="0002526A"/>
    <w:rsid w:val="0002768B"/>
    <w:rsid w:val="00031E03"/>
    <w:rsid w:val="0003302C"/>
    <w:rsid w:val="00033CEA"/>
    <w:rsid w:val="00034A75"/>
    <w:rsid w:val="0003610F"/>
    <w:rsid w:val="000366C4"/>
    <w:rsid w:val="00036E7D"/>
    <w:rsid w:val="00041C28"/>
    <w:rsid w:val="000472E3"/>
    <w:rsid w:val="00057CBB"/>
    <w:rsid w:val="0006225C"/>
    <w:rsid w:val="0006377F"/>
    <w:rsid w:val="00064E88"/>
    <w:rsid w:val="00072222"/>
    <w:rsid w:val="00072978"/>
    <w:rsid w:val="0007385F"/>
    <w:rsid w:val="00075FB2"/>
    <w:rsid w:val="00076108"/>
    <w:rsid w:val="00084190"/>
    <w:rsid w:val="0008548E"/>
    <w:rsid w:val="00090B42"/>
    <w:rsid w:val="000921C1"/>
    <w:rsid w:val="000930C0"/>
    <w:rsid w:val="000950AF"/>
    <w:rsid w:val="00095279"/>
    <w:rsid w:val="00095939"/>
    <w:rsid w:val="000A088F"/>
    <w:rsid w:val="000A5A62"/>
    <w:rsid w:val="000B027A"/>
    <w:rsid w:val="000B2E6F"/>
    <w:rsid w:val="000B6283"/>
    <w:rsid w:val="000B66F0"/>
    <w:rsid w:val="000B6FEF"/>
    <w:rsid w:val="000C3CFD"/>
    <w:rsid w:val="000C44FC"/>
    <w:rsid w:val="000D0D0E"/>
    <w:rsid w:val="000D0F53"/>
    <w:rsid w:val="000D2F00"/>
    <w:rsid w:val="000D5D65"/>
    <w:rsid w:val="000D793F"/>
    <w:rsid w:val="000E0136"/>
    <w:rsid w:val="000E0FD3"/>
    <w:rsid w:val="000E11AE"/>
    <w:rsid w:val="000E53B6"/>
    <w:rsid w:val="000E5FF3"/>
    <w:rsid w:val="000F0053"/>
    <w:rsid w:val="000F0146"/>
    <w:rsid w:val="000F0F00"/>
    <w:rsid w:val="000F229C"/>
    <w:rsid w:val="000F43BC"/>
    <w:rsid w:val="000F440F"/>
    <w:rsid w:val="001048F9"/>
    <w:rsid w:val="00107AC0"/>
    <w:rsid w:val="0011002C"/>
    <w:rsid w:val="0011335F"/>
    <w:rsid w:val="001133A4"/>
    <w:rsid w:val="001134DA"/>
    <w:rsid w:val="0011373B"/>
    <w:rsid w:val="0011664E"/>
    <w:rsid w:val="00117F6D"/>
    <w:rsid w:val="001258D3"/>
    <w:rsid w:val="001306F5"/>
    <w:rsid w:val="0013465E"/>
    <w:rsid w:val="0013497C"/>
    <w:rsid w:val="001373D4"/>
    <w:rsid w:val="00140869"/>
    <w:rsid w:val="00140C8C"/>
    <w:rsid w:val="001446E2"/>
    <w:rsid w:val="00145A52"/>
    <w:rsid w:val="001474BA"/>
    <w:rsid w:val="00152425"/>
    <w:rsid w:val="00155986"/>
    <w:rsid w:val="00160160"/>
    <w:rsid w:val="001615E8"/>
    <w:rsid w:val="00162942"/>
    <w:rsid w:val="001654FA"/>
    <w:rsid w:val="0017038A"/>
    <w:rsid w:val="00171C02"/>
    <w:rsid w:val="001755DC"/>
    <w:rsid w:val="00176CDC"/>
    <w:rsid w:val="00180334"/>
    <w:rsid w:val="00181840"/>
    <w:rsid w:val="00181CD6"/>
    <w:rsid w:val="001824BF"/>
    <w:rsid w:val="001876DE"/>
    <w:rsid w:val="00192FFA"/>
    <w:rsid w:val="00197268"/>
    <w:rsid w:val="001A0907"/>
    <w:rsid w:val="001A1736"/>
    <w:rsid w:val="001A1F37"/>
    <w:rsid w:val="001A207D"/>
    <w:rsid w:val="001A4CB4"/>
    <w:rsid w:val="001A5339"/>
    <w:rsid w:val="001A6AAA"/>
    <w:rsid w:val="001A6EEF"/>
    <w:rsid w:val="001B2D68"/>
    <w:rsid w:val="001B60D7"/>
    <w:rsid w:val="001C5440"/>
    <w:rsid w:val="001C5872"/>
    <w:rsid w:val="001D0957"/>
    <w:rsid w:val="001D12E3"/>
    <w:rsid w:val="001D3ABC"/>
    <w:rsid w:val="001D3BD4"/>
    <w:rsid w:val="001D3CDD"/>
    <w:rsid w:val="001D4F6F"/>
    <w:rsid w:val="001D6A77"/>
    <w:rsid w:val="001E0096"/>
    <w:rsid w:val="001E04E0"/>
    <w:rsid w:val="001E1177"/>
    <w:rsid w:val="001E43EC"/>
    <w:rsid w:val="001E5A43"/>
    <w:rsid w:val="001E638B"/>
    <w:rsid w:val="001F0A5D"/>
    <w:rsid w:val="001F0FF2"/>
    <w:rsid w:val="001F3715"/>
    <w:rsid w:val="001F3EB6"/>
    <w:rsid w:val="001F4011"/>
    <w:rsid w:val="001F5B8A"/>
    <w:rsid w:val="0020180A"/>
    <w:rsid w:val="00201B8B"/>
    <w:rsid w:val="00202F4A"/>
    <w:rsid w:val="002047DA"/>
    <w:rsid w:val="00204FD6"/>
    <w:rsid w:val="002055FA"/>
    <w:rsid w:val="00207660"/>
    <w:rsid w:val="0021081C"/>
    <w:rsid w:val="0021291A"/>
    <w:rsid w:val="00215348"/>
    <w:rsid w:val="00215742"/>
    <w:rsid w:val="002248FE"/>
    <w:rsid w:val="002253FC"/>
    <w:rsid w:val="002254CC"/>
    <w:rsid w:val="002264E0"/>
    <w:rsid w:val="0022743B"/>
    <w:rsid w:val="00231194"/>
    <w:rsid w:val="002317A5"/>
    <w:rsid w:val="00234A45"/>
    <w:rsid w:val="002378D5"/>
    <w:rsid w:val="0024195B"/>
    <w:rsid w:val="00241F68"/>
    <w:rsid w:val="0024244D"/>
    <w:rsid w:val="00243937"/>
    <w:rsid w:val="00243CC6"/>
    <w:rsid w:val="00244D48"/>
    <w:rsid w:val="00245FC3"/>
    <w:rsid w:val="00253C7D"/>
    <w:rsid w:val="00254C44"/>
    <w:rsid w:val="0025565B"/>
    <w:rsid w:val="00257A65"/>
    <w:rsid w:val="00257C0F"/>
    <w:rsid w:val="00262FFD"/>
    <w:rsid w:val="00265EB1"/>
    <w:rsid w:val="00270187"/>
    <w:rsid w:val="00273BA0"/>
    <w:rsid w:val="00273F99"/>
    <w:rsid w:val="00283F33"/>
    <w:rsid w:val="00284B75"/>
    <w:rsid w:val="00284D16"/>
    <w:rsid w:val="00286541"/>
    <w:rsid w:val="002900BE"/>
    <w:rsid w:val="00292248"/>
    <w:rsid w:val="00293C87"/>
    <w:rsid w:val="002947C4"/>
    <w:rsid w:val="00295BDE"/>
    <w:rsid w:val="002A1EA3"/>
    <w:rsid w:val="002A42FB"/>
    <w:rsid w:val="002A6F37"/>
    <w:rsid w:val="002B59BD"/>
    <w:rsid w:val="002B5D29"/>
    <w:rsid w:val="002B7646"/>
    <w:rsid w:val="002B7A6D"/>
    <w:rsid w:val="002C1270"/>
    <w:rsid w:val="002C1568"/>
    <w:rsid w:val="002C2420"/>
    <w:rsid w:val="002C378D"/>
    <w:rsid w:val="002C5A98"/>
    <w:rsid w:val="002D0F2F"/>
    <w:rsid w:val="002D30B4"/>
    <w:rsid w:val="002E0A23"/>
    <w:rsid w:val="002E1545"/>
    <w:rsid w:val="002E3693"/>
    <w:rsid w:val="002E6EA5"/>
    <w:rsid w:val="002F1FCD"/>
    <w:rsid w:val="002F2EDF"/>
    <w:rsid w:val="002F5D64"/>
    <w:rsid w:val="002F782F"/>
    <w:rsid w:val="003013BD"/>
    <w:rsid w:val="00302DFD"/>
    <w:rsid w:val="0030498D"/>
    <w:rsid w:val="00310164"/>
    <w:rsid w:val="00313976"/>
    <w:rsid w:val="00316FD0"/>
    <w:rsid w:val="00322CFE"/>
    <w:rsid w:val="00324B08"/>
    <w:rsid w:val="00325B26"/>
    <w:rsid w:val="0032634E"/>
    <w:rsid w:val="00330BD5"/>
    <w:rsid w:val="003363FA"/>
    <w:rsid w:val="00336861"/>
    <w:rsid w:val="00337D36"/>
    <w:rsid w:val="0034105A"/>
    <w:rsid w:val="00341663"/>
    <w:rsid w:val="00350EF3"/>
    <w:rsid w:val="003519D7"/>
    <w:rsid w:val="003532EB"/>
    <w:rsid w:val="00353B01"/>
    <w:rsid w:val="0035456E"/>
    <w:rsid w:val="00360B62"/>
    <w:rsid w:val="003659AD"/>
    <w:rsid w:val="00365F76"/>
    <w:rsid w:val="00366295"/>
    <w:rsid w:val="003677C0"/>
    <w:rsid w:val="00367A3C"/>
    <w:rsid w:val="00367C2A"/>
    <w:rsid w:val="00375E38"/>
    <w:rsid w:val="00376482"/>
    <w:rsid w:val="003777FE"/>
    <w:rsid w:val="00377CC7"/>
    <w:rsid w:val="0038191A"/>
    <w:rsid w:val="003909A3"/>
    <w:rsid w:val="00394DB7"/>
    <w:rsid w:val="003A112E"/>
    <w:rsid w:val="003A4328"/>
    <w:rsid w:val="003A6999"/>
    <w:rsid w:val="003A76B5"/>
    <w:rsid w:val="003A76FF"/>
    <w:rsid w:val="003B118C"/>
    <w:rsid w:val="003B1DD6"/>
    <w:rsid w:val="003B2E7C"/>
    <w:rsid w:val="003B32B2"/>
    <w:rsid w:val="003B4D7C"/>
    <w:rsid w:val="003C2B3E"/>
    <w:rsid w:val="003C4013"/>
    <w:rsid w:val="003C752F"/>
    <w:rsid w:val="003C7D93"/>
    <w:rsid w:val="003D7135"/>
    <w:rsid w:val="003D7659"/>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05645"/>
    <w:rsid w:val="00407BFC"/>
    <w:rsid w:val="004148CD"/>
    <w:rsid w:val="00414E1D"/>
    <w:rsid w:val="00414E5A"/>
    <w:rsid w:val="004159E3"/>
    <w:rsid w:val="00417388"/>
    <w:rsid w:val="00421296"/>
    <w:rsid w:val="00424966"/>
    <w:rsid w:val="00427F0F"/>
    <w:rsid w:val="0043051B"/>
    <w:rsid w:val="0043057E"/>
    <w:rsid w:val="00433050"/>
    <w:rsid w:val="004359B3"/>
    <w:rsid w:val="0044021E"/>
    <w:rsid w:val="0044526B"/>
    <w:rsid w:val="004512E0"/>
    <w:rsid w:val="00454EA2"/>
    <w:rsid w:val="004570CB"/>
    <w:rsid w:val="00463E9B"/>
    <w:rsid w:val="00466912"/>
    <w:rsid w:val="00470286"/>
    <w:rsid w:val="004766DB"/>
    <w:rsid w:val="00483913"/>
    <w:rsid w:val="00487606"/>
    <w:rsid w:val="0049409D"/>
    <w:rsid w:val="00496929"/>
    <w:rsid w:val="004969A8"/>
    <w:rsid w:val="004A03FD"/>
    <w:rsid w:val="004A4521"/>
    <w:rsid w:val="004A4805"/>
    <w:rsid w:val="004A6C83"/>
    <w:rsid w:val="004A75DC"/>
    <w:rsid w:val="004B037B"/>
    <w:rsid w:val="004B0640"/>
    <w:rsid w:val="004B0DB4"/>
    <w:rsid w:val="004B5202"/>
    <w:rsid w:val="004B69FC"/>
    <w:rsid w:val="004B7735"/>
    <w:rsid w:val="004C146E"/>
    <w:rsid w:val="004C6AFC"/>
    <w:rsid w:val="004C765C"/>
    <w:rsid w:val="004D2414"/>
    <w:rsid w:val="004D2C5D"/>
    <w:rsid w:val="004D4157"/>
    <w:rsid w:val="004D4ABB"/>
    <w:rsid w:val="004D56E2"/>
    <w:rsid w:val="004E1D16"/>
    <w:rsid w:val="004E2400"/>
    <w:rsid w:val="004E4679"/>
    <w:rsid w:val="004E5484"/>
    <w:rsid w:val="004E7649"/>
    <w:rsid w:val="004F0473"/>
    <w:rsid w:val="004F2C1B"/>
    <w:rsid w:val="004F4739"/>
    <w:rsid w:val="004F780A"/>
    <w:rsid w:val="004F7B61"/>
    <w:rsid w:val="00501052"/>
    <w:rsid w:val="005029BA"/>
    <w:rsid w:val="0050343B"/>
    <w:rsid w:val="00510F01"/>
    <w:rsid w:val="00510FD2"/>
    <w:rsid w:val="00511C59"/>
    <w:rsid w:val="00512A02"/>
    <w:rsid w:val="00515E5A"/>
    <w:rsid w:val="00516187"/>
    <w:rsid w:val="0052002C"/>
    <w:rsid w:val="0052044A"/>
    <w:rsid w:val="005204E5"/>
    <w:rsid w:val="005206E6"/>
    <w:rsid w:val="0052119F"/>
    <w:rsid w:val="00521EC4"/>
    <w:rsid w:val="005230C0"/>
    <w:rsid w:val="00525253"/>
    <w:rsid w:val="00535339"/>
    <w:rsid w:val="00535DB8"/>
    <w:rsid w:val="00540251"/>
    <w:rsid w:val="005429D7"/>
    <w:rsid w:val="005508C3"/>
    <w:rsid w:val="00551AD7"/>
    <w:rsid w:val="005523AB"/>
    <w:rsid w:val="00554FB1"/>
    <w:rsid w:val="00555B24"/>
    <w:rsid w:val="0055794B"/>
    <w:rsid w:val="00557DC1"/>
    <w:rsid w:val="005611A2"/>
    <w:rsid w:val="005631FF"/>
    <w:rsid w:val="00565E5A"/>
    <w:rsid w:val="00573B9D"/>
    <w:rsid w:val="005748BE"/>
    <w:rsid w:val="0057616C"/>
    <w:rsid w:val="00577F96"/>
    <w:rsid w:val="00584EE7"/>
    <w:rsid w:val="00585D6D"/>
    <w:rsid w:val="00586578"/>
    <w:rsid w:val="00586680"/>
    <w:rsid w:val="00586D8B"/>
    <w:rsid w:val="00586DB5"/>
    <w:rsid w:val="00592BD6"/>
    <w:rsid w:val="00595C13"/>
    <w:rsid w:val="005A5AE6"/>
    <w:rsid w:val="005A622C"/>
    <w:rsid w:val="005A6472"/>
    <w:rsid w:val="005A6701"/>
    <w:rsid w:val="005B0010"/>
    <w:rsid w:val="005B0DEE"/>
    <w:rsid w:val="005B176D"/>
    <w:rsid w:val="005B4133"/>
    <w:rsid w:val="005B4837"/>
    <w:rsid w:val="005B6382"/>
    <w:rsid w:val="005B6B1E"/>
    <w:rsid w:val="005B6B6E"/>
    <w:rsid w:val="005B71E7"/>
    <w:rsid w:val="005B7591"/>
    <w:rsid w:val="005C1F1F"/>
    <w:rsid w:val="005C27D2"/>
    <w:rsid w:val="005C2B3C"/>
    <w:rsid w:val="005C3036"/>
    <w:rsid w:val="005C3087"/>
    <w:rsid w:val="005C567A"/>
    <w:rsid w:val="005C686E"/>
    <w:rsid w:val="005D02A4"/>
    <w:rsid w:val="005D4F48"/>
    <w:rsid w:val="005D6601"/>
    <w:rsid w:val="005E6CE1"/>
    <w:rsid w:val="005F0774"/>
    <w:rsid w:val="005F1FFE"/>
    <w:rsid w:val="005F2C32"/>
    <w:rsid w:val="005F48B9"/>
    <w:rsid w:val="005F7335"/>
    <w:rsid w:val="006038D7"/>
    <w:rsid w:val="0060444F"/>
    <w:rsid w:val="00616062"/>
    <w:rsid w:val="006178D3"/>
    <w:rsid w:val="006237AC"/>
    <w:rsid w:val="006273FB"/>
    <w:rsid w:val="00627B0C"/>
    <w:rsid w:val="00630863"/>
    <w:rsid w:val="0063168B"/>
    <w:rsid w:val="0063407B"/>
    <w:rsid w:val="006351D8"/>
    <w:rsid w:val="00637074"/>
    <w:rsid w:val="0064569F"/>
    <w:rsid w:val="0065192A"/>
    <w:rsid w:val="00656FD7"/>
    <w:rsid w:val="0066220B"/>
    <w:rsid w:val="00662CEE"/>
    <w:rsid w:val="00665FCC"/>
    <w:rsid w:val="006744CB"/>
    <w:rsid w:val="006760DD"/>
    <w:rsid w:val="006774E3"/>
    <w:rsid w:val="00684FC6"/>
    <w:rsid w:val="006937DF"/>
    <w:rsid w:val="00694898"/>
    <w:rsid w:val="0069547F"/>
    <w:rsid w:val="006962BD"/>
    <w:rsid w:val="00696F5D"/>
    <w:rsid w:val="006A0116"/>
    <w:rsid w:val="006A0271"/>
    <w:rsid w:val="006A316B"/>
    <w:rsid w:val="006A517F"/>
    <w:rsid w:val="006A5AB7"/>
    <w:rsid w:val="006B1357"/>
    <w:rsid w:val="006B161C"/>
    <w:rsid w:val="006B1B1F"/>
    <w:rsid w:val="006B1D1D"/>
    <w:rsid w:val="006C29E0"/>
    <w:rsid w:val="006C2F1D"/>
    <w:rsid w:val="006C4353"/>
    <w:rsid w:val="006D424B"/>
    <w:rsid w:val="006D6D4C"/>
    <w:rsid w:val="006E45B3"/>
    <w:rsid w:val="006F0F3A"/>
    <w:rsid w:val="006F2550"/>
    <w:rsid w:val="006F4B6C"/>
    <w:rsid w:val="006F5EFD"/>
    <w:rsid w:val="00700964"/>
    <w:rsid w:val="0070646A"/>
    <w:rsid w:val="00707077"/>
    <w:rsid w:val="007123CF"/>
    <w:rsid w:val="0071262F"/>
    <w:rsid w:val="00715365"/>
    <w:rsid w:val="007153F1"/>
    <w:rsid w:val="00717B88"/>
    <w:rsid w:val="00720A58"/>
    <w:rsid w:val="007214C2"/>
    <w:rsid w:val="00722502"/>
    <w:rsid w:val="007241D5"/>
    <w:rsid w:val="00724DBC"/>
    <w:rsid w:val="007253B9"/>
    <w:rsid w:val="00725E61"/>
    <w:rsid w:val="00732CCE"/>
    <w:rsid w:val="00732D6C"/>
    <w:rsid w:val="007361C8"/>
    <w:rsid w:val="00737833"/>
    <w:rsid w:val="007405F5"/>
    <w:rsid w:val="00743BFB"/>
    <w:rsid w:val="00754ABC"/>
    <w:rsid w:val="007557B3"/>
    <w:rsid w:val="00755D7A"/>
    <w:rsid w:val="00756B41"/>
    <w:rsid w:val="00764CE2"/>
    <w:rsid w:val="00764F3B"/>
    <w:rsid w:val="007709A1"/>
    <w:rsid w:val="00772C22"/>
    <w:rsid w:val="00780A53"/>
    <w:rsid w:val="00784213"/>
    <w:rsid w:val="00784598"/>
    <w:rsid w:val="0078534B"/>
    <w:rsid w:val="00786372"/>
    <w:rsid w:val="00795927"/>
    <w:rsid w:val="007A0E70"/>
    <w:rsid w:val="007A142D"/>
    <w:rsid w:val="007A2CC8"/>
    <w:rsid w:val="007A319D"/>
    <w:rsid w:val="007A3601"/>
    <w:rsid w:val="007A3614"/>
    <w:rsid w:val="007B023B"/>
    <w:rsid w:val="007B0901"/>
    <w:rsid w:val="007B7EF2"/>
    <w:rsid w:val="007C1E6D"/>
    <w:rsid w:val="007C2426"/>
    <w:rsid w:val="007C3243"/>
    <w:rsid w:val="007C523C"/>
    <w:rsid w:val="007C7C85"/>
    <w:rsid w:val="007D5A9A"/>
    <w:rsid w:val="007D6721"/>
    <w:rsid w:val="007E03E8"/>
    <w:rsid w:val="007E2B58"/>
    <w:rsid w:val="007E49F4"/>
    <w:rsid w:val="007F2EEA"/>
    <w:rsid w:val="007F3659"/>
    <w:rsid w:val="007F386E"/>
    <w:rsid w:val="007F3ACF"/>
    <w:rsid w:val="00802C02"/>
    <w:rsid w:val="00802F71"/>
    <w:rsid w:val="008072D3"/>
    <w:rsid w:val="008170B6"/>
    <w:rsid w:val="00820237"/>
    <w:rsid w:val="008209B0"/>
    <w:rsid w:val="008211D8"/>
    <w:rsid w:val="00825DFA"/>
    <w:rsid w:val="00825FD3"/>
    <w:rsid w:val="008270A9"/>
    <w:rsid w:val="00830F79"/>
    <w:rsid w:val="0083130B"/>
    <w:rsid w:val="00833FB6"/>
    <w:rsid w:val="008365A6"/>
    <w:rsid w:val="0084206C"/>
    <w:rsid w:val="008434AC"/>
    <w:rsid w:val="00843BD8"/>
    <w:rsid w:val="00845C20"/>
    <w:rsid w:val="00852C66"/>
    <w:rsid w:val="008603DC"/>
    <w:rsid w:val="0086123E"/>
    <w:rsid w:val="00861FB5"/>
    <w:rsid w:val="00862054"/>
    <w:rsid w:val="008646C3"/>
    <w:rsid w:val="008649FD"/>
    <w:rsid w:val="008655BE"/>
    <w:rsid w:val="008727D0"/>
    <w:rsid w:val="00873CED"/>
    <w:rsid w:val="0087502F"/>
    <w:rsid w:val="00882359"/>
    <w:rsid w:val="0088674A"/>
    <w:rsid w:val="008923FA"/>
    <w:rsid w:val="0089270A"/>
    <w:rsid w:val="00893469"/>
    <w:rsid w:val="00895AA6"/>
    <w:rsid w:val="00896A13"/>
    <w:rsid w:val="008A16AF"/>
    <w:rsid w:val="008A3A0E"/>
    <w:rsid w:val="008A473E"/>
    <w:rsid w:val="008A5B18"/>
    <w:rsid w:val="008A7E41"/>
    <w:rsid w:val="008B1467"/>
    <w:rsid w:val="008B3563"/>
    <w:rsid w:val="008B3D55"/>
    <w:rsid w:val="008C1317"/>
    <w:rsid w:val="008C4A0D"/>
    <w:rsid w:val="008D059F"/>
    <w:rsid w:val="008E12DC"/>
    <w:rsid w:val="008E601C"/>
    <w:rsid w:val="008E7D74"/>
    <w:rsid w:val="008F1803"/>
    <w:rsid w:val="008F2110"/>
    <w:rsid w:val="008F7DE2"/>
    <w:rsid w:val="009012CB"/>
    <w:rsid w:val="0090429A"/>
    <w:rsid w:val="00904BBC"/>
    <w:rsid w:val="00907318"/>
    <w:rsid w:val="00914D31"/>
    <w:rsid w:val="00920913"/>
    <w:rsid w:val="0092164E"/>
    <w:rsid w:val="009220A7"/>
    <w:rsid w:val="00922ADD"/>
    <w:rsid w:val="00925756"/>
    <w:rsid w:val="0092641C"/>
    <w:rsid w:val="00926B6C"/>
    <w:rsid w:val="00931464"/>
    <w:rsid w:val="00933654"/>
    <w:rsid w:val="00935672"/>
    <w:rsid w:val="00940B4F"/>
    <w:rsid w:val="00942D0B"/>
    <w:rsid w:val="009446C3"/>
    <w:rsid w:val="00950854"/>
    <w:rsid w:val="009512A4"/>
    <w:rsid w:val="00952945"/>
    <w:rsid w:val="00952F45"/>
    <w:rsid w:val="0095663B"/>
    <w:rsid w:val="009569CB"/>
    <w:rsid w:val="00956B22"/>
    <w:rsid w:val="009603CD"/>
    <w:rsid w:val="00960817"/>
    <w:rsid w:val="00960E38"/>
    <w:rsid w:val="009658B9"/>
    <w:rsid w:val="00966D75"/>
    <w:rsid w:val="0097504B"/>
    <w:rsid w:val="00975108"/>
    <w:rsid w:val="00975EA3"/>
    <w:rsid w:val="0097645B"/>
    <w:rsid w:val="00984414"/>
    <w:rsid w:val="00986BC8"/>
    <w:rsid w:val="00986EF5"/>
    <w:rsid w:val="00987A79"/>
    <w:rsid w:val="00990455"/>
    <w:rsid w:val="00990798"/>
    <w:rsid w:val="0099483A"/>
    <w:rsid w:val="009968CF"/>
    <w:rsid w:val="00996A25"/>
    <w:rsid w:val="009A0559"/>
    <w:rsid w:val="009A2A10"/>
    <w:rsid w:val="009A2E00"/>
    <w:rsid w:val="009A34D9"/>
    <w:rsid w:val="009A4485"/>
    <w:rsid w:val="009A4F46"/>
    <w:rsid w:val="009A7015"/>
    <w:rsid w:val="009B0270"/>
    <w:rsid w:val="009B1BE2"/>
    <w:rsid w:val="009B1C19"/>
    <w:rsid w:val="009B3A2C"/>
    <w:rsid w:val="009C38DB"/>
    <w:rsid w:val="009C58AD"/>
    <w:rsid w:val="009D17A9"/>
    <w:rsid w:val="009D7754"/>
    <w:rsid w:val="009E0C36"/>
    <w:rsid w:val="009E542C"/>
    <w:rsid w:val="00A0002C"/>
    <w:rsid w:val="00A0240F"/>
    <w:rsid w:val="00A03BDA"/>
    <w:rsid w:val="00A057B7"/>
    <w:rsid w:val="00A0706D"/>
    <w:rsid w:val="00A134C3"/>
    <w:rsid w:val="00A1743E"/>
    <w:rsid w:val="00A17A29"/>
    <w:rsid w:val="00A20021"/>
    <w:rsid w:val="00A20722"/>
    <w:rsid w:val="00A21FB1"/>
    <w:rsid w:val="00A22A53"/>
    <w:rsid w:val="00A24E14"/>
    <w:rsid w:val="00A27744"/>
    <w:rsid w:val="00A32C29"/>
    <w:rsid w:val="00A35F47"/>
    <w:rsid w:val="00A3775A"/>
    <w:rsid w:val="00A430D9"/>
    <w:rsid w:val="00A4431F"/>
    <w:rsid w:val="00A44DFF"/>
    <w:rsid w:val="00A462D2"/>
    <w:rsid w:val="00A567A0"/>
    <w:rsid w:val="00A56893"/>
    <w:rsid w:val="00A608E0"/>
    <w:rsid w:val="00A64A4C"/>
    <w:rsid w:val="00A64DC8"/>
    <w:rsid w:val="00A76519"/>
    <w:rsid w:val="00A82E50"/>
    <w:rsid w:val="00A87544"/>
    <w:rsid w:val="00A91F5F"/>
    <w:rsid w:val="00A92D7B"/>
    <w:rsid w:val="00A941AA"/>
    <w:rsid w:val="00A96FF5"/>
    <w:rsid w:val="00AA13E3"/>
    <w:rsid w:val="00AA24C3"/>
    <w:rsid w:val="00AA77C1"/>
    <w:rsid w:val="00AB6580"/>
    <w:rsid w:val="00AC2938"/>
    <w:rsid w:val="00AC2C88"/>
    <w:rsid w:val="00AD0283"/>
    <w:rsid w:val="00AD092C"/>
    <w:rsid w:val="00AD0EFC"/>
    <w:rsid w:val="00AD4CB3"/>
    <w:rsid w:val="00AD658D"/>
    <w:rsid w:val="00AD7383"/>
    <w:rsid w:val="00AE310A"/>
    <w:rsid w:val="00AE40A4"/>
    <w:rsid w:val="00AE53C4"/>
    <w:rsid w:val="00AE7A3F"/>
    <w:rsid w:val="00AE7BAC"/>
    <w:rsid w:val="00AF0687"/>
    <w:rsid w:val="00AF16E5"/>
    <w:rsid w:val="00AF56EB"/>
    <w:rsid w:val="00B05124"/>
    <w:rsid w:val="00B05478"/>
    <w:rsid w:val="00B07384"/>
    <w:rsid w:val="00B10602"/>
    <w:rsid w:val="00B12132"/>
    <w:rsid w:val="00B13684"/>
    <w:rsid w:val="00B14673"/>
    <w:rsid w:val="00B201AE"/>
    <w:rsid w:val="00B219AE"/>
    <w:rsid w:val="00B26F69"/>
    <w:rsid w:val="00B319A4"/>
    <w:rsid w:val="00B343CF"/>
    <w:rsid w:val="00B344A1"/>
    <w:rsid w:val="00B363DB"/>
    <w:rsid w:val="00B408B6"/>
    <w:rsid w:val="00B43110"/>
    <w:rsid w:val="00B47B0E"/>
    <w:rsid w:val="00B5216B"/>
    <w:rsid w:val="00B62D69"/>
    <w:rsid w:val="00B65424"/>
    <w:rsid w:val="00B67A91"/>
    <w:rsid w:val="00B700AC"/>
    <w:rsid w:val="00B73479"/>
    <w:rsid w:val="00B75ACE"/>
    <w:rsid w:val="00B75BE2"/>
    <w:rsid w:val="00B76D65"/>
    <w:rsid w:val="00B77FE6"/>
    <w:rsid w:val="00B842DF"/>
    <w:rsid w:val="00B84AF3"/>
    <w:rsid w:val="00B84DE2"/>
    <w:rsid w:val="00B86A86"/>
    <w:rsid w:val="00B91DFF"/>
    <w:rsid w:val="00B92560"/>
    <w:rsid w:val="00B92EED"/>
    <w:rsid w:val="00B940C4"/>
    <w:rsid w:val="00B94CB1"/>
    <w:rsid w:val="00B97B66"/>
    <w:rsid w:val="00B97BE2"/>
    <w:rsid w:val="00BA0590"/>
    <w:rsid w:val="00BA153A"/>
    <w:rsid w:val="00BA394D"/>
    <w:rsid w:val="00BA4F48"/>
    <w:rsid w:val="00BB1059"/>
    <w:rsid w:val="00BB1B65"/>
    <w:rsid w:val="00BB3003"/>
    <w:rsid w:val="00BB391B"/>
    <w:rsid w:val="00BB7524"/>
    <w:rsid w:val="00BB7661"/>
    <w:rsid w:val="00BB791C"/>
    <w:rsid w:val="00BC15EF"/>
    <w:rsid w:val="00BC3C3C"/>
    <w:rsid w:val="00BC3D25"/>
    <w:rsid w:val="00BC5BB2"/>
    <w:rsid w:val="00BD106F"/>
    <w:rsid w:val="00BD2043"/>
    <w:rsid w:val="00BD314D"/>
    <w:rsid w:val="00BD3B7D"/>
    <w:rsid w:val="00BD3C31"/>
    <w:rsid w:val="00BE1709"/>
    <w:rsid w:val="00BE24BB"/>
    <w:rsid w:val="00BE401E"/>
    <w:rsid w:val="00BE57FE"/>
    <w:rsid w:val="00BF46C4"/>
    <w:rsid w:val="00BF54A2"/>
    <w:rsid w:val="00BF5847"/>
    <w:rsid w:val="00BF5D90"/>
    <w:rsid w:val="00C01EC3"/>
    <w:rsid w:val="00C020F0"/>
    <w:rsid w:val="00C04772"/>
    <w:rsid w:val="00C06B3E"/>
    <w:rsid w:val="00C11074"/>
    <w:rsid w:val="00C11973"/>
    <w:rsid w:val="00C12B5D"/>
    <w:rsid w:val="00C15250"/>
    <w:rsid w:val="00C310C6"/>
    <w:rsid w:val="00C326D2"/>
    <w:rsid w:val="00C36EC8"/>
    <w:rsid w:val="00C37E82"/>
    <w:rsid w:val="00C46911"/>
    <w:rsid w:val="00C47BEF"/>
    <w:rsid w:val="00C53680"/>
    <w:rsid w:val="00C54E4E"/>
    <w:rsid w:val="00C559E7"/>
    <w:rsid w:val="00C5708E"/>
    <w:rsid w:val="00C603FB"/>
    <w:rsid w:val="00C62699"/>
    <w:rsid w:val="00C640AA"/>
    <w:rsid w:val="00C65C36"/>
    <w:rsid w:val="00C7195F"/>
    <w:rsid w:val="00C7395D"/>
    <w:rsid w:val="00C74A38"/>
    <w:rsid w:val="00C8171F"/>
    <w:rsid w:val="00C92199"/>
    <w:rsid w:val="00C9293F"/>
    <w:rsid w:val="00C92A70"/>
    <w:rsid w:val="00C95299"/>
    <w:rsid w:val="00C960C6"/>
    <w:rsid w:val="00CA0FC5"/>
    <w:rsid w:val="00CA10C0"/>
    <w:rsid w:val="00CA38FF"/>
    <w:rsid w:val="00CA45E0"/>
    <w:rsid w:val="00CC0E72"/>
    <w:rsid w:val="00CC1488"/>
    <w:rsid w:val="00CC4F83"/>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26C4F"/>
    <w:rsid w:val="00D31D15"/>
    <w:rsid w:val="00D3275A"/>
    <w:rsid w:val="00D32ACB"/>
    <w:rsid w:val="00D34233"/>
    <w:rsid w:val="00D37E74"/>
    <w:rsid w:val="00D415B0"/>
    <w:rsid w:val="00D53982"/>
    <w:rsid w:val="00D57159"/>
    <w:rsid w:val="00D5728C"/>
    <w:rsid w:val="00D62817"/>
    <w:rsid w:val="00D67B67"/>
    <w:rsid w:val="00D862BD"/>
    <w:rsid w:val="00D92ACA"/>
    <w:rsid w:val="00D95952"/>
    <w:rsid w:val="00DA1B11"/>
    <w:rsid w:val="00DA35F4"/>
    <w:rsid w:val="00DC11F5"/>
    <w:rsid w:val="00DC67A9"/>
    <w:rsid w:val="00DC731D"/>
    <w:rsid w:val="00DD305B"/>
    <w:rsid w:val="00DD4026"/>
    <w:rsid w:val="00DD5CC7"/>
    <w:rsid w:val="00DE1A79"/>
    <w:rsid w:val="00DE3071"/>
    <w:rsid w:val="00DF056F"/>
    <w:rsid w:val="00DF7D88"/>
    <w:rsid w:val="00E018ED"/>
    <w:rsid w:val="00E04702"/>
    <w:rsid w:val="00E079D9"/>
    <w:rsid w:val="00E10869"/>
    <w:rsid w:val="00E11379"/>
    <w:rsid w:val="00E16F87"/>
    <w:rsid w:val="00E1702C"/>
    <w:rsid w:val="00E20652"/>
    <w:rsid w:val="00E21B98"/>
    <w:rsid w:val="00E302DB"/>
    <w:rsid w:val="00E312DA"/>
    <w:rsid w:val="00E31B51"/>
    <w:rsid w:val="00E324FF"/>
    <w:rsid w:val="00E3414D"/>
    <w:rsid w:val="00E353DC"/>
    <w:rsid w:val="00E376C9"/>
    <w:rsid w:val="00E37816"/>
    <w:rsid w:val="00E416EB"/>
    <w:rsid w:val="00E41C9B"/>
    <w:rsid w:val="00E46EB1"/>
    <w:rsid w:val="00E474B1"/>
    <w:rsid w:val="00E54D67"/>
    <w:rsid w:val="00E562B2"/>
    <w:rsid w:val="00E600C6"/>
    <w:rsid w:val="00E612EB"/>
    <w:rsid w:val="00E61794"/>
    <w:rsid w:val="00E62828"/>
    <w:rsid w:val="00E63138"/>
    <w:rsid w:val="00E6335C"/>
    <w:rsid w:val="00E66028"/>
    <w:rsid w:val="00E67765"/>
    <w:rsid w:val="00E70EB1"/>
    <w:rsid w:val="00E73DF4"/>
    <w:rsid w:val="00E80F41"/>
    <w:rsid w:val="00E8101E"/>
    <w:rsid w:val="00E81C29"/>
    <w:rsid w:val="00E87C85"/>
    <w:rsid w:val="00E937B3"/>
    <w:rsid w:val="00E96F03"/>
    <w:rsid w:val="00EA1884"/>
    <w:rsid w:val="00EA281C"/>
    <w:rsid w:val="00EA7FF3"/>
    <w:rsid w:val="00EB065C"/>
    <w:rsid w:val="00EB1663"/>
    <w:rsid w:val="00EB3314"/>
    <w:rsid w:val="00EB3399"/>
    <w:rsid w:val="00EB3C50"/>
    <w:rsid w:val="00EB45E1"/>
    <w:rsid w:val="00EB4B3E"/>
    <w:rsid w:val="00EB532F"/>
    <w:rsid w:val="00EB7F37"/>
    <w:rsid w:val="00EC232D"/>
    <w:rsid w:val="00EC3BF7"/>
    <w:rsid w:val="00EC52A6"/>
    <w:rsid w:val="00EC5D20"/>
    <w:rsid w:val="00EC6C16"/>
    <w:rsid w:val="00ED1024"/>
    <w:rsid w:val="00ED396A"/>
    <w:rsid w:val="00ED3E68"/>
    <w:rsid w:val="00ED4788"/>
    <w:rsid w:val="00EE0812"/>
    <w:rsid w:val="00EE4643"/>
    <w:rsid w:val="00EE64B9"/>
    <w:rsid w:val="00EE7217"/>
    <w:rsid w:val="00EF07B1"/>
    <w:rsid w:val="00EF140F"/>
    <w:rsid w:val="00EF31F4"/>
    <w:rsid w:val="00EF487D"/>
    <w:rsid w:val="00EF5530"/>
    <w:rsid w:val="00EF5C74"/>
    <w:rsid w:val="00EF7E24"/>
    <w:rsid w:val="00F002E1"/>
    <w:rsid w:val="00F01536"/>
    <w:rsid w:val="00F0399E"/>
    <w:rsid w:val="00F07683"/>
    <w:rsid w:val="00F1768B"/>
    <w:rsid w:val="00F21C03"/>
    <w:rsid w:val="00F229AC"/>
    <w:rsid w:val="00F24D0B"/>
    <w:rsid w:val="00F27EA9"/>
    <w:rsid w:val="00F3044D"/>
    <w:rsid w:val="00F36D9D"/>
    <w:rsid w:val="00F3770C"/>
    <w:rsid w:val="00F379F3"/>
    <w:rsid w:val="00F45E03"/>
    <w:rsid w:val="00F50A8C"/>
    <w:rsid w:val="00F5396A"/>
    <w:rsid w:val="00F575CB"/>
    <w:rsid w:val="00F61569"/>
    <w:rsid w:val="00F62356"/>
    <w:rsid w:val="00F70365"/>
    <w:rsid w:val="00F742CF"/>
    <w:rsid w:val="00F80734"/>
    <w:rsid w:val="00F85C58"/>
    <w:rsid w:val="00F918CC"/>
    <w:rsid w:val="00F91CD9"/>
    <w:rsid w:val="00F92B2D"/>
    <w:rsid w:val="00F93251"/>
    <w:rsid w:val="00F9543C"/>
    <w:rsid w:val="00F95C2B"/>
    <w:rsid w:val="00F97BE3"/>
    <w:rsid w:val="00FA628D"/>
    <w:rsid w:val="00FB4057"/>
    <w:rsid w:val="00FB4459"/>
    <w:rsid w:val="00FC3B95"/>
    <w:rsid w:val="00FC5090"/>
    <w:rsid w:val="00FC5228"/>
    <w:rsid w:val="00FC61D7"/>
    <w:rsid w:val="00FD1E60"/>
    <w:rsid w:val="00FD2413"/>
    <w:rsid w:val="00FD7114"/>
    <w:rsid w:val="00FE264D"/>
    <w:rsid w:val="00FE5CA6"/>
    <w:rsid w:val="00FE73FF"/>
    <w:rsid w:val="00FE7D03"/>
    <w:rsid w:val="00FF0194"/>
    <w:rsid w:val="00FF3379"/>
    <w:rsid w:val="00FF45AD"/>
    <w:rsid w:val="00FF62ED"/>
    <w:rsid w:val="00FF6D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DAD6D93"/>
  <w15:docId w15:val="{5BD40FC0-BCCE-4F87-B1DE-44B6F6A1F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A7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972139">
      <w:marLeft w:val="0"/>
      <w:marRight w:val="0"/>
      <w:marTop w:val="0"/>
      <w:marBottom w:val="0"/>
      <w:divBdr>
        <w:top w:val="none" w:sz="0" w:space="0" w:color="auto"/>
        <w:left w:val="none" w:sz="0" w:space="0" w:color="auto"/>
        <w:bottom w:val="none" w:sz="0" w:space="0" w:color="auto"/>
        <w:right w:val="none" w:sz="0" w:space="0" w:color="auto"/>
      </w:divBdr>
      <w:divsChild>
        <w:div w:id="1861972174">
          <w:marLeft w:val="0"/>
          <w:marRight w:val="0"/>
          <w:marTop w:val="0"/>
          <w:marBottom w:val="0"/>
          <w:divBdr>
            <w:top w:val="none" w:sz="0" w:space="0" w:color="auto"/>
            <w:left w:val="none" w:sz="0" w:space="0" w:color="auto"/>
            <w:bottom w:val="none" w:sz="0" w:space="0" w:color="auto"/>
            <w:right w:val="none" w:sz="0" w:space="0" w:color="auto"/>
          </w:divBdr>
          <w:divsChild>
            <w:div w:id="1861972152">
              <w:marLeft w:val="0"/>
              <w:marRight w:val="450"/>
              <w:marTop w:val="0"/>
              <w:marBottom w:val="0"/>
              <w:divBdr>
                <w:top w:val="none" w:sz="0" w:space="0" w:color="auto"/>
                <w:left w:val="none" w:sz="0" w:space="0" w:color="auto"/>
                <w:bottom w:val="none" w:sz="0" w:space="0" w:color="auto"/>
                <w:right w:val="none" w:sz="0" w:space="0" w:color="auto"/>
              </w:divBdr>
            </w:div>
          </w:divsChild>
        </w:div>
        <w:div w:id="1861972203">
          <w:marLeft w:val="0"/>
          <w:marRight w:val="0"/>
          <w:marTop w:val="0"/>
          <w:marBottom w:val="0"/>
          <w:divBdr>
            <w:top w:val="none" w:sz="0" w:space="0" w:color="auto"/>
            <w:left w:val="none" w:sz="0" w:space="0" w:color="auto"/>
            <w:bottom w:val="none" w:sz="0" w:space="0" w:color="auto"/>
            <w:right w:val="none" w:sz="0" w:space="0" w:color="auto"/>
          </w:divBdr>
          <w:divsChild>
            <w:div w:id="1861972186">
              <w:marLeft w:val="0"/>
              <w:marRight w:val="0"/>
              <w:marTop w:val="0"/>
              <w:marBottom w:val="75"/>
              <w:divBdr>
                <w:top w:val="none" w:sz="0" w:space="0" w:color="auto"/>
                <w:left w:val="none" w:sz="0" w:space="0" w:color="auto"/>
                <w:bottom w:val="none" w:sz="0" w:space="0" w:color="auto"/>
                <w:right w:val="none" w:sz="0" w:space="0" w:color="auto"/>
              </w:divBdr>
            </w:div>
            <w:div w:id="1861972188">
              <w:marLeft w:val="0"/>
              <w:marRight w:val="0"/>
              <w:marTop w:val="0"/>
              <w:marBottom w:val="75"/>
              <w:divBdr>
                <w:top w:val="none" w:sz="0" w:space="0" w:color="auto"/>
                <w:left w:val="none" w:sz="0" w:space="0" w:color="auto"/>
                <w:bottom w:val="none" w:sz="0" w:space="0" w:color="auto"/>
                <w:right w:val="none" w:sz="0" w:space="0" w:color="auto"/>
              </w:divBdr>
            </w:div>
            <w:div w:id="186197219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61972140">
      <w:marLeft w:val="0"/>
      <w:marRight w:val="0"/>
      <w:marTop w:val="0"/>
      <w:marBottom w:val="0"/>
      <w:divBdr>
        <w:top w:val="none" w:sz="0" w:space="0" w:color="auto"/>
        <w:left w:val="none" w:sz="0" w:space="0" w:color="auto"/>
        <w:bottom w:val="none" w:sz="0" w:space="0" w:color="auto"/>
        <w:right w:val="none" w:sz="0" w:space="0" w:color="auto"/>
      </w:divBdr>
      <w:divsChild>
        <w:div w:id="1861972178">
          <w:marLeft w:val="0"/>
          <w:marRight w:val="0"/>
          <w:marTop w:val="0"/>
          <w:marBottom w:val="0"/>
          <w:divBdr>
            <w:top w:val="none" w:sz="0" w:space="0" w:color="auto"/>
            <w:left w:val="none" w:sz="0" w:space="0" w:color="auto"/>
            <w:bottom w:val="none" w:sz="0" w:space="0" w:color="auto"/>
            <w:right w:val="none" w:sz="0" w:space="0" w:color="auto"/>
          </w:divBdr>
          <w:divsChild>
            <w:div w:id="1861972181">
              <w:marLeft w:val="0"/>
              <w:marRight w:val="450"/>
              <w:marTop w:val="0"/>
              <w:marBottom w:val="0"/>
              <w:divBdr>
                <w:top w:val="none" w:sz="0" w:space="0" w:color="auto"/>
                <w:left w:val="none" w:sz="0" w:space="0" w:color="auto"/>
                <w:bottom w:val="none" w:sz="0" w:space="0" w:color="auto"/>
                <w:right w:val="none" w:sz="0" w:space="0" w:color="auto"/>
              </w:divBdr>
            </w:div>
          </w:divsChild>
        </w:div>
        <w:div w:id="1861972180">
          <w:marLeft w:val="0"/>
          <w:marRight w:val="0"/>
          <w:marTop w:val="0"/>
          <w:marBottom w:val="0"/>
          <w:divBdr>
            <w:top w:val="none" w:sz="0" w:space="0" w:color="auto"/>
            <w:left w:val="none" w:sz="0" w:space="0" w:color="auto"/>
            <w:bottom w:val="none" w:sz="0" w:space="0" w:color="auto"/>
            <w:right w:val="none" w:sz="0" w:space="0" w:color="auto"/>
          </w:divBdr>
          <w:divsChild>
            <w:div w:id="1861972151">
              <w:marLeft w:val="0"/>
              <w:marRight w:val="0"/>
              <w:marTop w:val="0"/>
              <w:marBottom w:val="75"/>
              <w:divBdr>
                <w:top w:val="none" w:sz="0" w:space="0" w:color="auto"/>
                <w:left w:val="none" w:sz="0" w:space="0" w:color="auto"/>
                <w:bottom w:val="none" w:sz="0" w:space="0" w:color="auto"/>
                <w:right w:val="none" w:sz="0" w:space="0" w:color="auto"/>
              </w:divBdr>
            </w:div>
            <w:div w:id="1861972161">
              <w:marLeft w:val="0"/>
              <w:marRight w:val="0"/>
              <w:marTop w:val="0"/>
              <w:marBottom w:val="75"/>
              <w:divBdr>
                <w:top w:val="none" w:sz="0" w:space="0" w:color="auto"/>
                <w:left w:val="none" w:sz="0" w:space="0" w:color="auto"/>
                <w:bottom w:val="none" w:sz="0" w:space="0" w:color="auto"/>
                <w:right w:val="none" w:sz="0" w:space="0" w:color="auto"/>
              </w:divBdr>
            </w:div>
            <w:div w:id="18619721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61972145">
      <w:marLeft w:val="0"/>
      <w:marRight w:val="0"/>
      <w:marTop w:val="0"/>
      <w:marBottom w:val="0"/>
      <w:divBdr>
        <w:top w:val="none" w:sz="0" w:space="0" w:color="auto"/>
        <w:left w:val="none" w:sz="0" w:space="0" w:color="auto"/>
        <w:bottom w:val="none" w:sz="0" w:space="0" w:color="auto"/>
        <w:right w:val="none" w:sz="0" w:space="0" w:color="auto"/>
      </w:divBdr>
    </w:div>
    <w:div w:id="1861972147">
      <w:marLeft w:val="0"/>
      <w:marRight w:val="0"/>
      <w:marTop w:val="0"/>
      <w:marBottom w:val="0"/>
      <w:divBdr>
        <w:top w:val="none" w:sz="0" w:space="0" w:color="auto"/>
        <w:left w:val="none" w:sz="0" w:space="0" w:color="auto"/>
        <w:bottom w:val="none" w:sz="0" w:space="0" w:color="auto"/>
        <w:right w:val="none" w:sz="0" w:space="0" w:color="auto"/>
      </w:divBdr>
    </w:div>
    <w:div w:id="1861972149">
      <w:marLeft w:val="0"/>
      <w:marRight w:val="0"/>
      <w:marTop w:val="0"/>
      <w:marBottom w:val="0"/>
      <w:divBdr>
        <w:top w:val="none" w:sz="0" w:space="0" w:color="auto"/>
        <w:left w:val="none" w:sz="0" w:space="0" w:color="auto"/>
        <w:bottom w:val="none" w:sz="0" w:space="0" w:color="auto"/>
        <w:right w:val="none" w:sz="0" w:space="0" w:color="auto"/>
      </w:divBdr>
    </w:div>
    <w:div w:id="1861972150">
      <w:marLeft w:val="0"/>
      <w:marRight w:val="0"/>
      <w:marTop w:val="0"/>
      <w:marBottom w:val="0"/>
      <w:divBdr>
        <w:top w:val="none" w:sz="0" w:space="0" w:color="auto"/>
        <w:left w:val="none" w:sz="0" w:space="0" w:color="auto"/>
        <w:bottom w:val="none" w:sz="0" w:space="0" w:color="auto"/>
        <w:right w:val="none" w:sz="0" w:space="0" w:color="auto"/>
      </w:divBdr>
      <w:divsChild>
        <w:div w:id="1861972172">
          <w:marLeft w:val="-225"/>
          <w:marRight w:val="-225"/>
          <w:marTop w:val="0"/>
          <w:marBottom w:val="0"/>
          <w:divBdr>
            <w:top w:val="none" w:sz="0" w:space="0" w:color="auto"/>
            <w:left w:val="none" w:sz="0" w:space="0" w:color="auto"/>
            <w:bottom w:val="none" w:sz="0" w:space="0" w:color="auto"/>
            <w:right w:val="none" w:sz="0" w:space="0" w:color="auto"/>
          </w:divBdr>
          <w:divsChild>
            <w:div w:id="1861972184">
              <w:marLeft w:val="0"/>
              <w:marRight w:val="0"/>
              <w:marTop w:val="0"/>
              <w:marBottom w:val="0"/>
              <w:divBdr>
                <w:top w:val="none" w:sz="0" w:space="0" w:color="auto"/>
                <w:left w:val="none" w:sz="0" w:space="0" w:color="auto"/>
                <w:bottom w:val="none" w:sz="0" w:space="0" w:color="auto"/>
                <w:right w:val="none" w:sz="0" w:space="0" w:color="auto"/>
              </w:divBdr>
              <w:divsChild>
                <w:div w:id="1861972171">
                  <w:marLeft w:val="-225"/>
                  <w:marRight w:val="-225"/>
                  <w:marTop w:val="0"/>
                  <w:marBottom w:val="0"/>
                  <w:divBdr>
                    <w:top w:val="none" w:sz="0" w:space="0" w:color="auto"/>
                    <w:left w:val="none" w:sz="0" w:space="0" w:color="auto"/>
                    <w:bottom w:val="none" w:sz="0" w:space="0" w:color="auto"/>
                    <w:right w:val="none" w:sz="0" w:space="0" w:color="auto"/>
                  </w:divBdr>
                  <w:divsChild>
                    <w:div w:id="1861972167">
                      <w:marLeft w:val="9750"/>
                      <w:marRight w:val="0"/>
                      <w:marTop w:val="0"/>
                      <w:marBottom w:val="0"/>
                      <w:divBdr>
                        <w:top w:val="none" w:sz="0" w:space="0" w:color="auto"/>
                        <w:left w:val="none" w:sz="0" w:space="0" w:color="auto"/>
                        <w:bottom w:val="none" w:sz="0" w:space="0" w:color="auto"/>
                        <w:right w:val="none" w:sz="0" w:space="0" w:color="auto"/>
                      </w:divBdr>
                      <w:divsChild>
                        <w:div w:id="186197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1972153">
      <w:marLeft w:val="0"/>
      <w:marRight w:val="0"/>
      <w:marTop w:val="0"/>
      <w:marBottom w:val="0"/>
      <w:divBdr>
        <w:top w:val="none" w:sz="0" w:space="0" w:color="auto"/>
        <w:left w:val="none" w:sz="0" w:space="0" w:color="auto"/>
        <w:bottom w:val="none" w:sz="0" w:space="0" w:color="auto"/>
        <w:right w:val="none" w:sz="0" w:space="0" w:color="auto"/>
      </w:divBdr>
      <w:divsChild>
        <w:div w:id="1861972155">
          <w:marLeft w:val="0"/>
          <w:marRight w:val="0"/>
          <w:marTop w:val="0"/>
          <w:marBottom w:val="0"/>
          <w:divBdr>
            <w:top w:val="none" w:sz="0" w:space="0" w:color="auto"/>
            <w:left w:val="none" w:sz="0" w:space="0" w:color="auto"/>
            <w:bottom w:val="none" w:sz="0" w:space="0" w:color="auto"/>
            <w:right w:val="none" w:sz="0" w:space="0" w:color="auto"/>
          </w:divBdr>
        </w:div>
        <w:div w:id="1861972164">
          <w:marLeft w:val="0"/>
          <w:marRight w:val="0"/>
          <w:marTop w:val="0"/>
          <w:marBottom w:val="0"/>
          <w:divBdr>
            <w:top w:val="none" w:sz="0" w:space="0" w:color="auto"/>
            <w:left w:val="none" w:sz="0" w:space="0" w:color="auto"/>
            <w:bottom w:val="none" w:sz="0" w:space="0" w:color="auto"/>
            <w:right w:val="none" w:sz="0" w:space="0" w:color="auto"/>
          </w:divBdr>
          <w:divsChild>
            <w:div w:id="1861972137">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43">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77">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2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61972158">
      <w:marLeft w:val="0"/>
      <w:marRight w:val="0"/>
      <w:marTop w:val="0"/>
      <w:marBottom w:val="0"/>
      <w:divBdr>
        <w:top w:val="none" w:sz="0" w:space="0" w:color="auto"/>
        <w:left w:val="none" w:sz="0" w:space="0" w:color="auto"/>
        <w:bottom w:val="none" w:sz="0" w:space="0" w:color="auto"/>
        <w:right w:val="none" w:sz="0" w:space="0" w:color="auto"/>
      </w:divBdr>
      <w:divsChild>
        <w:div w:id="1861972142">
          <w:marLeft w:val="0"/>
          <w:marRight w:val="0"/>
          <w:marTop w:val="0"/>
          <w:marBottom w:val="0"/>
          <w:divBdr>
            <w:top w:val="none" w:sz="0" w:space="0" w:color="auto"/>
            <w:left w:val="none" w:sz="0" w:space="0" w:color="auto"/>
            <w:bottom w:val="none" w:sz="0" w:space="0" w:color="auto"/>
            <w:right w:val="none" w:sz="0" w:space="0" w:color="auto"/>
          </w:divBdr>
          <w:divsChild>
            <w:div w:id="1861972169">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91">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98">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20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61972165">
          <w:marLeft w:val="0"/>
          <w:marRight w:val="0"/>
          <w:marTop w:val="0"/>
          <w:marBottom w:val="0"/>
          <w:divBdr>
            <w:top w:val="none" w:sz="0" w:space="0" w:color="auto"/>
            <w:left w:val="none" w:sz="0" w:space="0" w:color="auto"/>
            <w:bottom w:val="none" w:sz="0" w:space="0" w:color="auto"/>
            <w:right w:val="none" w:sz="0" w:space="0" w:color="auto"/>
          </w:divBdr>
        </w:div>
      </w:divsChild>
    </w:div>
    <w:div w:id="1861972159">
      <w:marLeft w:val="0"/>
      <w:marRight w:val="0"/>
      <w:marTop w:val="0"/>
      <w:marBottom w:val="0"/>
      <w:divBdr>
        <w:top w:val="none" w:sz="0" w:space="0" w:color="auto"/>
        <w:left w:val="none" w:sz="0" w:space="0" w:color="auto"/>
        <w:bottom w:val="none" w:sz="0" w:space="0" w:color="auto"/>
        <w:right w:val="none" w:sz="0" w:space="0" w:color="auto"/>
      </w:divBdr>
      <w:divsChild>
        <w:div w:id="1861972138">
          <w:marLeft w:val="0"/>
          <w:marRight w:val="0"/>
          <w:marTop w:val="0"/>
          <w:marBottom w:val="75"/>
          <w:divBdr>
            <w:top w:val="none" w:sz="0" w:space="0" w:color="auto"/>
            <w:left w:val="none" w:sz="0" w:space="0" w:color="auto"/>
            <w:bottom w:val="none" w:sz="0" w:space="0" w:color="auto"/>
            <w:right w:val="none" w:sz="0" w:space="0" w:color="auto"/>
          </w:divBdr>
        </w:div>
        <w:div w:id="1861972166">
          <w:marLeft w:val="0"/>
          <w:marRight w:val="0"/>
          <w:marTop w:val="0"/>
          <w:marBottom w:val="75"/>
          <w:divBdr>
            <w:top w:val="none" w:sz="0" w:space="0" w:color="auto"/>
            <w:left w:val="none" w:sz="0" w:space="0" w:color="auto"/>
            <w:bottom w:val="none" w:sz="0" w:space="0" w:color="auto"/>
            <w:right w:val="none" w:sz="0" w:space="0" w:color="auto"/>
          </w:divBdr>
        </w:div>
      </w:divsChild>
    </w:div>
    <w:div w:id="1861972163">
      <w:marLeft w:val="0"/>
      <w:marRight w:val="0"/>
      <w:marTop w:val="0"/>
      <w:marBottom w:val="0"/>
      <w:divBdr>
        <w:top w:val="none" w:sz="0" w:space="0" w:color="auto"/>
        <w:left w:val="none" w:sz="0" w:space="0" w:color="auto"/>
        <w:bottom w:val="none" w:sz="0" w:space="0" w:color="auto"/>
        <w:right w:val="none" w:sz="0" w:space="0" w:color="auto"/>
      </w:divBdr>
    </w:div>
    <w:div w:id="1861972168">
      <w:marLeft w:val="0"/>
      <w:marRight w:val="0"/>
      <w:marTop w:val="0"/>
      <w:marBottom w:val="0"/>
      <w:divBdr>
        <w:top w:val="none" w:sz="0" w:space="0" w:color="auto"/>
        <w:left w:val="none" w:sz="0" w:space="0" w:color="auto"/>
        <w:bottom w:val="none" w:sz="0" w:space="0" w:color="auto"/>
        <w:right w:val="none" w:sz="0" w:space="0" w:color="auto"/>
      </w:divBdr>
      <w:divsChild>
        <w:div w:id="1861972144">
          <w:marLeft w:val="0"/>
          <w:marRight w:val="0"/>
          <w:marTop w:val="0"/>
          <w:marBottom w:val="0"/>
          <w:divBdr>
            <w:top w:val="none" w:sz="0" w:space="0" w:color="auto"/>
            <w:left w:val="none" w:sz="0" w:space="0" w:color="auto"/>
            <w:bottom w:val="none" w:sz="0" w:space="0" w:color="auto"/>
            <w:right w:val="none" w:sz="0" w:space="0" w:color="auto"/>
          </w:divBdr>
          <w:divsChild>
            <w:div w:id="1861972141">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57">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89">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61972199">
          <w:marLeft w:val="0"/>
          <w:marRight w:val="0"/>
          <w:marTop w:val="0"/>
          <w:marBottom w:val="0"/>
          <w:divBdr>
            <w:top w:val="none" w:sz="0" w:space="0" w:color="auto"/>
            <w:left w:val="none" w:sz="0" w:space="0" w:color="auto"/>
            <w:bottom w:val="none" w:sz="0" w:space="0" w:color="auto"/>
            <w:right w:val="none" w:sz="0" w:space="0" w:color="auto"/>
          </w:divBdr>
        </w:div>
      </w:divsChild>
    </w:div>
    <w:div w:id="1861972170">
      <w:marLeft w:val="0"/>
      <w:marRight w:val="0"/>
      <w:marTop w:val="0"/>
      <w:marBottom w:val="0"/>
      <w:divBdr>
        <w:top w:val="none" w:sz="0" w:space="0" w:color="auto"/>
        <w:left w:val="none" w:sz="0" w:space="0" w:color="auto"/>
        <w:bottom w:val="none" w:sz="0" w:space="0" w:color="auto"/>
        <w:right w:val="none" w:sz="0" w:space="0" w:color="auto"/>
      </w:divBdr>
    </w:div>
    <w:div w:id="1861972176">
      <w:marLeft w:val="0"/>
      <w:marRight w:val="0"/>
      <w:marTop w:val="0"/>
      <w:marBottom w:val="0"/>
      <w:divBdr>
        <w:top w:val="none" w:sz="0" w:space="0" w:color="auto"/>
        <w:left w:val="none" w:sz="0" w:space="0" w:color="auto"/>
        <w:bottom w:val="none" w:sz="0" w:space="0" w:color="auto"/>
        <w:right w:val="none" w:sz="0" w:space="0" w:color="auto"/>
      </w:divBdr>
      <w:divsChild>
        <w:div w:id="1861972173">
          <w:marLeft w:val="0"/>
          <w:marRight w:val="0"/>
          <w:marTop w:val="0"/>
          <w:marBottom w:val="0"/>
          <w:divBdr>
            <w:top w:val="none" w:sz="0" w:space="0" w:color="auto"/>
            <w:left w:val="none" w:sz="0" w:space="0" w:color="auto"/>
            <w:bottom w:val="none" w:sz="0" w:space="0" w:color="auto"/>
            <w:right w:val="none" w:sz="0" w:space="0" w:color="auto"/>
          </w:divBdr>
          <w:divsChild>
            <w:div w:id="1861972156">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62">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82">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61972179">
          <w:marLeft w:val="0"/>
          <w:marRight w:val="0"/>
          <w:marTop w:val="0"/>
          <w:marBottom w:val="0"/>
          <w:divBdr>
            <w:top w:val="none" w:sz="0" w:space="0" w:color="auto"/>
            <w:left w:val="none" w:sz="0" w:space="0" w:color="auto"/>
            <w:bottom w:val="none" w:sz="0" w:space="0" w:color="auto"/>
            <w:right w:val="none" w:sz="0" w:space="0" w:color="auto"/>
          </w:divBdr>
        </w:div>
      </w:divsChild>
    </w:div>
    <w:div w:id="1861972183">
      <w:marLeft w:val="0"/>
      <w:marRight w:val="0"/>
      <w:marTop w:val="0"/>
      <w:marBottom w:val="0"/>
      <w:divBdr>
        <w:top w:val="none" w:sz="0" w:space="0" w:color="auto"/>
        <w:left w:val="none" w:sz="0" w:space="0" w:color="auto"/>
        <w:bottom w:val="none" w:sz="0" w:space="0" w:color="auto"/>
        <w:right w:val="none" w:sz="0" w:space="0" w:color="auto"/>
      </w:divBdr>
    </w:div>
    <w:div w:id="1861972190">
      <w:marLeft w:val="0"/>
      <w:marRight w:val="0"/>
      <w:marTop w:val="0"/>
      <w:marBottom w:val="0"/>
      <w:divBdr>
        <w:top w:val="none" w:sz="0" w:space="0" w:color="auto"/>
        <w:left w:val="none" w:sz="0" w:space="0" w:color="auto"/>
        <w:bottom w:val="none" w:sz="0" w:space="0" w:color="auto"/>
        <w:right w:val="none" w:sz="0" w:space="0" w:color="auto"/>
      </w:divBdr>
    </w:div>
    <w:div w:id="1861972193">
      <w:marLeft w:val="0"/>
      <w:marRight w:val="0"/>
      <w:marTop w:val="0"/>
      <w:marBottom w:val="0"/>
      <w:divBdr>
        <w:top w:val="none" w:sz="0" w:space="0" w:color="auto"/>
        <w:left w:val="none" w:sz="0" w:space="0" w:color="auto"/>
        <w:bottom w:val="none" w:sz="0" w:space="0" w:color="auto"/>
        <w:right w:val="none" w:sz="0" w:space="0" w:color="auto"/>
      </w:divBdr>
    </w:div>
    <w:div w:id="1861972194">
      <w:marLeft w:val="0"/>
      <w:marRight w:val="0"/>
      <w:marTop w:val="0"/>
      <w:marBottom w:val="0"/>
      <w:divBdr>
        <w:top w:val="none" w:sz="0" w:space="0" w:color="auto"/>
        <w:left w:val="none" w:sz="0" w:space="0" w:color="auto"/>
        <w:bottom w:val="none" w:sz="0" w:space="0" w:color="auto"/>
        <w:right w:val="none" w:sz="0" w:space="0" w:color="auto"/>
      </w:divBdr>
    </w:div>
    <w:div w:id="1861972200">
      <w:marLeft w:val="0"/>
      <w:marRight w:val="0"/>
      <w:marTop w:val="0"/>
      <w:marBottom w:val="0"/>
      <w:divBdr>
        <w:top w:val="none" w:sz="0" w:space="0" w:color="auto"/>
        <w:left w:val="none" w:sz="0" w:space="0" w:color="auto"/>
        <w:bottom w:val="none" w:sz="0" w:space="0" w:color="auto"/>
        <w:right w:val="none" w:sz="0" w:space="0" w:color="auto"/>
      </w:divBdr>
      <w:divsChild>
        <w:div w:id="1861972146">
          <w:marLeft w:val="0"/>
          <w:marRight w:val="0"/>
          <w:marTop w:val="0"/>
          <w:marBottom w:val="0"/>
          <w:divBdr>
            <w:top w:val="none" w:sz="0" w:space="0" w:color="auto"/>
            <w:left w:val="none" w:sz="0" w:space="0" w:color="auto"/>
            <w:bottom w:val="none" w:sz="0" w:space="0" w:color="auto"/>
            <w:right w:val="none" w:sz="0" w:space="0" w:color="auto"/>
          </w:divBdr>
        </w:div>
        <w:div w:id="1861972160">
          <w:marLeft w:val="0"/>
          <w:marRight w:val="0"/>
          <w:marTop w:val="0"/>
          <w:marBottom w:val="0"/>
          <w:divBdr>
            <w:top w:val="none" w:sz="0" w:space="0" w:color="auto"/>
            <w:left w:val="none" w:sz="0" w:space="0" w:color="auto"/>
            <w:bottom w:val="none" w:sz="0" w:space="0" w:color="auto"/>
            <w:right w:val="none" w:sz="0" w:space="0" w:color="auto"/>
          </w:divBdr>
          <w:divsChild>
            <w:div w:id="1861972148">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54">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75">
              <w:marLeft w:val="105"/>
              <w:marRight w:val="105"/>
              <w:marTop w:val="105"/>
              <w:marBottom w:val="105"/>
              <w:divBdr>
                <w:top w:val="single" w:sz="6" w:space="8" w:color="BBBBBB"/>
                <w:left w:val="single" w:sz="6" w:space="8" w:color="BBBBBB"/>
                <w:bottom w:val="single" w:sz="6" w:space="8" w:color="BBBBBB"/>
                <w:right w:val="single" w:sz="6" w:space="8" w:color="BBBBBB"/>
              </w:divBdr>
            </w:div>
            <w:div w:id="18619721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echnya.gov.ru/" TargetMode="External"/><Relationship Id="rId3" Type="http://schemas.openxmlformats.org/officeDocument/2006/relationships/settings" Target="settings.xml"/><Relationship Id="rId7" Type="http://schemas.openxmlformats.org/officeDocument/2006/relationships/hyperlink" Target="http://www.iprbookshop.ru/6081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06108.html" TargetMode="External"/><Relationship Id="rId5" Type="http://schemas.openxmlformats.org/officeDocument/2006/relationships/hyperlink" Target="http://www.iprbookshop.ru/95537.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9872</Words>
  <Characters>56274</Characters>
  <Application>Microsoft Office Word</Application>
  <DocSecurity>0</DocSecurity>
  <Lines>468</Lines>
  <Paragraphs>132</Paragraphs>
  <ScaleCrop>false</ScaleCrop>
  <Company>CtrlSoft</Company>
  <LinksUpToDate>false</LinksUpToDate>
  <CharactersWithSpaces>66014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92</cp:revision>
  <dcterms:created xsi:type="dcterms:W3CDTF">2021-06-25T19:18:00Z</dcterms:created>
  <dcterms:modified xsi:type="dcterms:W3CDTF">2024-06-19T11:59:00Z</dcterms:modified>
</cp:coreProperties>
</file>